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9D" w:rsidRDefault="003C539D" w:rsidP="003C539D">
      <w:pPr>
        <w:tabs>
          <w:tab w:val="left" w:pos="8222"/>
          <w:tab w:val="right" w:pos="8504"/>
        </w:tabs>
        <w:spacing w:after="0"/>
        <w:jc w:val="center"/>
        <w:rPr>
          <w:b/>
          <w:sz w:val="36"/>
          <w:szCs w:val="3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138430</wp:posOffset>
            </wp:positionV>
            <wp:extent cx="1104900" cy="638175"/>
            <wp:effectExtent l="19050" t="0" r="0" b="0"/>
            <wp:wrapSquare wrapText="bothSides"/>
            <wp:docPr id="11" name="Imagem 5" descr="Logo AB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B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06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-1195070</wp:posOffset>
            </wp:positionV>
            <wp:extent cx="1104900" cy="638175"/>
            <wp:effectExtent l="19050" t="0" r="0" b="0"/>
            <wp:wrapSquare wrapText="bothSides"/>
            <wp:docPr id="8" name="Imagem 5" descr="Logo AB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BR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B3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4358005</wp:posOffset>
            </wp:positionH>
            <wp:positionV relativeFrom="margin">
              <wp:posOffset>-2452370</wp:posOffset>
            </wp:positionV>
            <wp:extent cx="1276350" cy="2390775"/>
            <wp:effectExtent l="19050" t="0" r="0" b="0"/>
            <wp:wrapSquare wrapText="bothSides"/>
            <wp:docPr id="9" name="Imagem 9" descr="Logo AB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BR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5DA">
        <w:rPr>
          <w:noProof/>
          <w:lang w:val="en-US"/>
        </w:rPr>
        <w:drawing>
          <wp:inline distT="0" distB="0" distL="0" distR="0">
            <wp:extent cx="1209675" cy="685800"/>
            <wp:effectExtent l="19050" t="0" r="9525" b="0"/>
            <wp:docPr id="3" name="Imagem 3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5DA">
        <w:rPr>
          <w:noProof/>
          <w:lang w:val="en-US"/>
        </w:rPr>
        <w:drawing>
          <wp:inline distT="0" distB="0" distL="0" distR="0">
            <wp:extent cx="1323975" cy="6000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062" w:rsidRPr="00BF3062">
        <w:rPr>
          <w:b/>
          <w:noProof/>
          <w:u w:val="single"/>
          <w:lang w:val="en-US"/>
        </w:rPr>
        <w:drawing>
          <wp:inline distT="0" distB="0" distL="0" distR="0">
            <wp:extent cx="1238250" cy="685887"/>
            <wp:effectExtent l="1905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3" cy="72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39D" w:rsidRDefault="003C539D" w:rsidP="003C539D">
      <w:pPr>
        <w:tabs>
          <w:tab w:val="left" w:pos="8222"/>
          <w:tab w:val="right" w:pos="8504"/>
        </w:tabs>
        <w:spacing w:after="0"/>
        <w:jc w:val="center"/>
        <w:rPr>
          <w:b/>
          <w:sz w:val="36"/>
          <w:szCs w:val="36"/>
          <w:u w:val="single"/>
        </w:rPr>
      </w:pPr>
    </w:p>
    <w:p w:rsidR="00C76BA3" w:rsidRPr="003250FE" w:rsidRDefault="00C76BA3" w:rsidP="003C539D">
      <w:pPr>
        <w:tabs>
          <w:tab w:val="left" w:pos="8222"/>
          <w:tab w:val="right" w:pos="8504"/>
        </w:tabs>
        <w:spacing w:after="0"/>
        <w:jc w:val="center"/>
        <w:rPr>
          <w:b/>
          <w:sz w:val="36"/>
          <w:szCs w:val="36"/>
          <w:u w:val="single"/>
        </w:rPr>
      </w:pPr>
      <w:r w:rsidRPr="003250FE">
        <w:rPr>
          <w:b/>
          <w:sz w:val="36"/>
          <w:szCs w:val="36"/>
          <w:u w:val="single"/>
        </w:rPr>
        <w:t>REGULAMENTO</w:t>
      </w:r>
      <w:r w:rsidR="00BD5AC3" w:rsidRPr="003250FE">
        <w:rPr>
          <w:b/>
          <w:sz w:val="36"/>
          <w:szCs w:val="36"/>
          <w:u w:val="single"/>
        </w:rPr>
        <w:t xml:space="preserve"> DA </w:t>
      </w:r>
      <w:r w:rsidR="00445BC0">
        <w:rPr>
          <w:b/>
          <w:sz w:val="36"/>
          <w:szCs w:val="36"/>
          <w:u w:val="single"/>
        </w:rPr>
        <w:t>I</w:t>
      </w:r>
      <w:r w:rsidR="00F23C20">
        <w:rPr>
          <w:b/>
          <w:sz w:val="36"/>
          <w:szCs w:val="36"/>
          <w:u w:val="single"/>
        </w:rPr>
        <w:t>V</w:t>
      </w:r>
      <w:r w:rsidR="00445BC0">
        <w:rPr>
          <w:b/>
          <w:sz w:val="36"/>
          <w:szCs w:val="36"/>
          <w:u w:val="single"/>
        </w:rPr>
        <w:t xml:space="preserve"> CORRIDA EM VOLTA DO CAMPUS DA UFPB</w:t>
      </w:r>
    </w:p>
    <w:p w:rsidR="00200306" w:rsidRPr="0027202A" w:rsidRDefault="00C76BA3">
      <w:pPr>
        <w:rPr>
          <w:sz w:val="20"/>
          <w:szCs w:val="20"/>
        </w:rPr>
      </w:pPr>
      <w:r w:rsidRPr="0027202A">
        <w:rPr>
          <w:sz w:val="20"/>
          <w:szCs w:val="20"/>
        </w:rPr>
        <w:t>1</w:t>
      </w:r>
      <w:r w:rsidR="00200306" w:rsidRPr="0027202A">
        <w:rPr>
          <w:sz w:val="20"/>
          <w:szCs w:val="20"/>
        </w:rPr>
        <w:t>.</w:t>
      </w:r>
      <w:r w:rsidR="00200306" w:rsidRPr="0027202A">
        <w:rPr>
          <w:b/>
          <w:sz w:val="20"/>
          <w:szCs w:val="20"/>
        </w:rPr>
        <w:t>DO EVENTO</w:t>
      </w:r>
    </w:p>
    <w:p w:rsidR="00C76BA3" w:rsidRPr="0027202A" w:rsidRDefault="00200306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1.1</w:t>
      </w:r>
      <w:r w:rsidR="00C76BA3" w:rsidRPr="0027202A">
        <w:rPr>
          <w:sz w:val="20"/>
          <w:szCs w:val="20"/>
        </w:rPr>
        <w:t>.</w:t>
      </w:r>
      <w:r w:rsidR="00BD5AC3" w:rsidRPr="0027202A">
        <w:rPr>
          <w:sz w:val="20"/>
          <w:szCs w:val="20"/>
        </w:rPr>
        <w:t xml:space="preserve">A CORRIDA </w:t>
      </w:r>
      <w:r w:rsidR="00445BC0" w:rsidRPr="0027202A">
        <w:rPr>
          <w:sz w:val="20"/>
          <w:szCs w:val="20"/>
        </w:rPr>
        <w:t>DA I</w:t>
      </w:r>
      <w:r w:rsidR="00D4603E">
        <w:rPr>
          <w:sz w:val="20"/>
          <w:szCs w:val="20"/>
        </w:rPr>
        <w:t>V</w:t>
      </w:r>
      <w:r w:rsidR="00445BC0" w:rsidRPr="0027202A">
        <w:rPr>
          <w:sz w:val="20"/>
          <w:szCs w:val="20"/>
        </w:rPr>
        <w:t xml:space="preserve"> VOLTA AO CAMPUS DA UFPB</w:t>
      </w:r>
      <w:r w:rsidR="00C76BA3" w:rsidRPr="0027202A">
        <w:rPr>
          <w:sz w:val="20"/>
          <w:szCs w:val="20"/>
        </w:rPr>
        <w:t>,  será realizada no dia</w:t>
      </w:r>
      <w:r w:rsidR="00D4603E">
        <w:rPr>
          <w:sz w:val="20"/>
          <w:szCs w:val="20"/>
        </w:rPr>
        <w:t>26</w:t>
      </w:r>
      <w:r w:rsidR="00445BC0" w:rsidRPr="0027202A">
        <w:rPr>
          <w:sz w:val="20"/>
          <w:szCs w:val="20"/>
        </w:rPr>
        <w:t xml:space="preserve"> de </w:t>
      </w:r>
      <w:r w:rsidR="00D4603E">
        <w:rPr>
          <w:sz w:val="20"/>
          <w:szCs w:val="20"/>
        </w:rPr>
        <w:t>abril</w:t>
      </w:r>
      <w:r w:rsidR="00C76BA3" w:rsidRPr="0027202A">
        <w:rPr>
          <w:sz w:val="20"/>
          <w:szCs w:val="20"/>
        </w:rPr>
        <w:t xml:space="preserve"> de 20</w:t>
      </w:r>
      <w:r w:rsidR="00D4603E">
        <w:rPr>
          <w:sz w:val="20"/>
          <w:szCs w:val="20"/>
        </w:rPr>
        <w:t>20</w:t>
      </w:r>
      <w:r w:rsidR="00C76BA3" w:rsidRPr="0027202A">
        <w:rPr>
          <w:sz w:val="20"/>
          <w:szCs w:val="20"/>
        </w:rPr>
        <w:t>, na cidade de</w:t>
      </w:r>
      <w:r w:rsidR="00BD5AC3" w:rsidRPr="0027202A">
        <w:rPr>
          <w:sz w:val="20"/>
          <w:szCs w:val="20"/>
        </w:rPr>
        <w:t xml:space="preserve"> João Pessoa</w:t>
      </w:r>
      <w:r w:rsidR="00C76BA3" w:rsidRPr="0027202A">
        <w:rPr>
          <w:sz w:val="20"/>
          <w:szCs w:val="20"/>
        </w:rPr>
        <w:t xml:space="preserve">, nas distâncias de 5km e 10 km </w:t>
      </w:r>
      <w:r w:rsidR="00BD5AC3" w:rsidRPr="0027202A">
        <w:rPr>
          <w:sz w:val="20"/>
          <w:szCs w:val="20"/>
        </w:rPr>
        <w:t xml:space="preserve">em torno da Cidade Universitária da UFPB  sendo iniciada dentro da Pista de Atletismo da UFPB, pela Associação Paraibana de Atletismo e Federação Paraibana de Atletismo </w:t>
      </w:r>
      <w:r w:rsidR="00C76BA3" w:rsidRPr="0027202A">
        <w:rPr>
          <w:sz w:val="20"/>
          <w:szCs w:val="20"/>
        </w:rPr>
        <w:t xml:space="preserve">com participação de </w:t>
      </w:r>
      <w:r w:rsidR="00C76BA3" w:rsidRPr="0027202A">
        <w:rPr>
          <w:color w:val="FF0000"/>
          <w:sz w:val="20"/>
          <w:szCs w:val="20"/>
        </w:rPr>
        <w:t>PESSOAS DE AMBOS OS SEXOS</w:t>
      </w:r>
      <w:r w:rsidR="00C76BA3" w:rsidRPr="0027202A">
        <w:rPr>
          <w:sz w:val="20"/>
          <w:szCs w:val="20"/>
        </w:rPr>
        <w:t xml:space="preserve">, devidamente inscritos,  independentemente da condição climática. </w:t>
      </w:r>
    </w:p>
    <w:p w:rsidR="00C76BA3" w:rsidRPr="0027202A" w:rsidRDefault="00200306" w:rsidP="003250FE">
      <w:pPr>
        <w:jc w:val="both"/>
        <w:rPr>
          <w:b/>
          <w:sz w:val="20"/>
          <w:szCs w:val="20"/>
        </w:rPr>
      </w:pPr>
      <w:r w:rsidRPr="0027202A">
        <w:rPr>
          <w:b/>
          <w:sz w:val="20"/>
          <w:szCs w:val="20"/>
        </w:rPr>
        <w:t>2</w:t>
      </w:r>
      <w:r w:rsidR="00C76BA3" w:rsidRPr="0027202A">
        <w:rPr>
          <w:b/>
          <w:sz w:val="20"/>
          <w:szCs w:val="20"/>
        </w:rPr>
        <w:t>. PARTICIPAÇÃO</w:t>
      </w:r>
    </w:p>
    <w:p w:rsidR="00200306" w:rsidRPr="0027202A" w:rsidRDefault="00200306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 2</w:t>
      </w:r>
      <w:r w:rsidR="00C76BA3" w:rsidRPr="0027202A">
        <w:rPr>
          <w:sz w:val="20"/>
          <w:szCs w:val="20"/>
        </w:rPr>
        <w:t>.1 Poderão participar da Corrida</w:t>
      </w:r>
      <w:r w:rsidRPr="0027202A">
        <w:rPr>
          <w:sz w:val="20"/>
          <w:szCs w:val="20"/>
        </w:rPr>
        <w:t xml:space="preserve"> da </w:t>
      </w:r>
      <w:r w:rsidR="00445BC0" w:rsidRPr="0027202A">
        <w:rPr>
          <w:sz w:val="20"/>
          <w:szCs w:val="20"/>
        </w:rPr>
        <w:t>I</w:t>
      </w:r>
      <w:r w:rsidR="00D4603E">
        <w:rPr>
          <w:sz w:val="20"/>
          <w:szCs w:val="20"/>
        </w:rPr>
        <w:t>V</w:t>
      </w:r>
      <w:r w:rsidR="00DC2D8F">
        <w:rPr>
          <w:sz w:val="20"/>
          <w:szCs w:val="20"/>
        </w:rPr>
        <w:t xml:space="preserve"> </w:t>
      </w:r>
      <w:r w:rsidRPr="0027202A">
        <w:rPr>
          <w:sz w:val="20"/>
          <w:szCs w:val="20"/>
        </w:rPr>
        <w:t>Corrida</w:t>
      </w:r>
      <w:r w:rsidR="00DC2D8F">
        <w:rPr>
          <w:sz w:val="20"/>
          <w:szCs w:val="20"/>
        </w:rPr>
        <w:t xml:space="preserve"> em volta do campus da UFPB</w:t>
      </w:r>
      <w:r w:rsidR="00C76BA3" w:rsidRPr="0027202A">
        <w:rPr>
          <w:sz w:val="20"/>
          <w:szCs w:val="20"/>
        </w:rPr>
        <w:t>,</w:t>
      </w:r>
      <w:r w:rsidR="00DC2D8F">
        <w:rPr>
          <w:sz w:val="20"/>
          <w:szCs w:val="20"/>
        </w:rPr>
        <w:t xml:space="preserve"> </w:t>
      </w:r>
      <w:r w:rsidR="00445BC0" w:rsidRPr="0027202A">
        <w:rPr>
          <w:sz w:val="20"/>
          <w:szCs w:val="20"/>
        </w:rPr>
        <w:t xml:space="preserve">público em geral </w:t>
      </w:r>
      <w:r w:rsidR="00C76BA3" w:rsidRPr="0027202A">
        <w:rPr>
          <w:sz w:val="20"/>
          <w:szCs w:val="20"/>
        </w:rPr>
        <w:t>de ambos os sexos, a partir de 1</w:t>
      </w:r>
      <w:r w:rsidRPr="0027202A">
        <w:rPr>
          <w:sz w:val="20"/>
          <w:szCs w:val="20"/>
        </w:rPr>
        <w:t>6</w:t>
      </w:r>
      <w:r w:rsidR="00C76BA3" w:rsidRPr="0027202A">
        <w:rPr>
          <w:sz w:val="20"/>
          <w:szCs w:val="20"/>
        </w:rPr>
        <w:t xml:space="preserve"> anos</w:t>
      </w:r>
      <w:r w:rsidRPr="0027202A">
        <w:rPr>
          <w:sz w:val="20"/>
          <w:szCs w:val="20"/>
        </w:rPr>
        <w:t xml:space="preserve"> (5km) e </w:t>
      </w:r>
      <w:r w:rsidR="0027202A">
        <w:rPr>
          <w:sz w:val="20"/>
          <w:szCs w:val="20"/>
        </w:rPr>
        <w:t>a partir dos 19 anos</w:t>
      </w:r>
      <w:r w:rsidRPr="0027202A">
        <w:rPr>
          <w:sz w:val="20"/>
          <w:szCs w:val="20"/>
        </w:rPr>
        <w:t xml:space="preserve"> para os 10 km e </w:t>
      </w:r>
      <w:r w:rsidR="00DC2D8F">
        <w:rPr>
          <w:sz w:val="20"/>
          <w:szCs w:val="20"/>
        </w:rPr>
        <w:t xml:space="preserve">os </w:t>
      </w:r>
      <w:r w:rsidRPr="0027202A">
        <w:rPr>
          <w:sz w:val="20"/>
          <w:szCs w:val="20"/>
        </w:rPr>
        <w:t xml:space="preserve">atletas que </w:t>
      </w:r>
      <w:r w:rsidR="00445BC0" w:rsidRPr="0027202A">
        <w:rPr>
          <w:sz w:val="20"/>
          <w:szCs w:val="20"/>
        </w:rPr>
        <w:t xml:space="preserve">estarão </w:t>
      </w:r>
      <w:r w:rsidRPr="0027202A">
        <w:rPr>
          <w:sz w:val="20"/>
          <w:szCs w:val="20"/>
        </w:rPr>
        <w:t xml:space="preserve"> participando da I</w:t>
      </w:r>
      <w:r w:rsidR="00E57E96">
        <w:rPr>
          <w:sz w:val="20"/>
          <w:szCs w:val="20"/>
        </w:rPr>
        <w:t>V</w:t>
      </w:r>
      <w:r w:rsidRPr="0027202A">
        <w:rPr>
          <w:sz w:val="20"/>
          <w:szCs w:val="20"/>
        </w:rPr>
        <w:t xml:space="preserve"> Copa Brasil de Atletismo Master</w:t>
      </w:r>
      <w:r w:rsidR="00445BC0" w:rsidRPr="0027202A">
        <w:rPr>
          <w:sz w:val="20"/>
          <w:szCs w:val="20"/>
        </w:rPr>
        <w:t>.</w:t>
      </w:r>
    </w:p>
    <w:p w:rsidR="0027202A" w:rsidRDefault="00200306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 2</w:t>
      </w:r>
      <w:r w:rsidR="00C76BA3" w:rsidRPr="0027202A">
        <w:rPr>
          <w:sz w:val="20"/>
          <w:szCs w:val="20"/>
        </w:rPr>
        <w:t>.2 A Corrida</w:t>
      </w:r>
      <w:r w:rsidRPr="0027202A">
        <w:rPr>
          <w:sz w:val="20"/>
          <w:szCs w:val="20"/>
        </w:rPr>
        <w:t>,</w:t>
      </w:r>
      <w:r w:rsidR="00DC2D8F">
        <w:rPr>
          <w:sz w:val="20"/>
          <w:szCs w:val="20"/>
        </w:rPr>
        <w:t xml:space="preserve"> </w:t>
      </w:r>
      <w:r w:rsidR="00C76BA3" w:rsidRPr="0027202A">
        <w:rPr>
          <w:sz w:val="20"/>
          <w:szCs w:val="20"/>
        </w:rPr>
        <w:t xml:space="preserve">será dividida nas seguintes categorias </w:t>
      </w:r>
      <w:r w:rsidR="0027202A">
        <w:rPr>
          <w:sz w:val="20"/>
          <w:szCs w:val="20"/>
        </w:rPr>
        <w:t>nos</w:t>
      </w:r>
      <w:r w:rsidR="00DC2D8F">
        <w:rPr>
          <w:sz w:val="20"/>
          <w:szCs w:val="20"/>
        </w:rPr>
        <w:t xml:space="preserve"> </w:t>
      </w:r>
      <w:r w:rsidR="00C76BA3" w:rsidRPr="0027202A">
        <w:rPr>
          <w:sz w:val="20"/>
          <w:szCs w:val="20"/>
        </w:rPr>
        <w:t>naipes masculino e feminino: N</w:t>
      </w:r>
      <w:r w:rsidR="00445BC0" w:rsidRPr="0027202A">
        <w:rPr>
          <w:sz w:val="20"/>
          <w:szCs w:val="20"/>
        </w:rPr>
        <w:t>os</w:t>
      </w:r>
      <w:r w:rsidR="00DC2D8F">
        <w:rPr>
          <w:sz w:val="20"/>
          <w:szCs w:val="20"/>
        </w:rPr>
        <w:t xml:space="preserve"> </w:t>
      </w:r>
      <w:r w:rsidR="00445BC0" w:rsidRPr="0027202A">
        <w:rPr>
          <w:sz w:val="20"/>
          <w:szCs w:val="20"/>
        </w:rPr>
        <w:t>5 km e</w:t>
      </w:r>
      <w:r w:rsidR="00C76BA3" w:rsidRPr="0027202A">
        <w:rPr>
          <w:sz w:val="20"/>
          <w:szCs w:val="20"/>
        </w:rPr>
        <w:t xml:space="preserve"> 10</w:t>
      </w:r>
      <w:r w:rsidR="00445BC0" w:rsidRPr="0027202A">
        <w:rPr>
          <w:sz w:val="20"/>
          <w:szCs w:val="20"/>
        </w:rPr>
        <w:t xml:space="preserve"> km</w:t>
      </w:r>
      <w:r w:rsidR="0027202A">
        <w:rPr>
          <w:sz w:val="20"/>
          <w:szCs w:val="20"/>
        </w:rPr>
        <w:t>2.2.</w:t>
      </w:r>
      <w:r w:rsidR="00C76BA3" w:rsidRPr="0027202A">
        <w:rPr>
          <w:sz w:val="20"/>
          <w:szCs w:val="20"/>
        </w:rPr>
        <w:t>1</w:t>
      </w:r>
      <w:r w:rsidRPr="0027202A">
        <w:rPr>
          <w:sz w:val="20"/>
          <w:szCs w:val="20"/>
        </w:rPr>
        <w:t xml:space="preserve">- </w:t>
      </w:r>
      <w:r w:rsidR="00C76BA3" w:rsidRPr="0027202A">
        <w:rPr>
          <w:sz w:val="20"/>
          <w:szCs w:val="20"/>
        </w:rPr>
        <w:t xml:space="preserve"> Geral</w:t>
      </w:r>
      <w:r w:rsidR="00DC2D8F">
        <w:rPr>
          <w:sz w:val="20"/>
          <w:szCs w:val="20"/>
        </w:rPr>
        <w:t xml:space="preserve"> </w:t>
      </w:r>
      <w:r w:rsidR="00C76BA3" w:rsidRPr="0027202A">
        <w:rPr>
          <w:sz w:val="20"/>
          <w:szCs w:val="20"/>
        </w:rPr>
        <w:t xml:space="preserve"> </w:t>
      </w:r>
      <w:r w:rsidRPr="0027202A">
        <w:rPr>
          <w:sz w:val="20"/>
          <w:szCs w:val="20"/>
        </w:rPr>
        <w:t xml:space="preserve"> e faixas etárias; </w:t>
      </w:r>
    </w:p>
    <w:p w:rsidR="00200306" w:rsidRPr="0027202A" w:rsidRDefault="00C76BA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2</w:t>
      </w:r>
      <w:r w:rsidR="0027202A">
        <w:rPr>
          <w:sz w:val="20"/>
          <w:szCs w:val="20"/>
        </w:rPr>
        <w:t>.2.2</w:t>
      </w:r>
      <w:r w:rsidR="00200306" w:rsidRPr="0027202A">
        <w:rPr>
          <w:sz w:val="20"/>
          <w:szCs w:val="20"/>
        </w:rPr>
        <w:t xml:space="preserve">- Master que estão participando da </w:t>
      </w:r>
      <w:r w:rsidR="00445BC0" w:rsidRPr="0027202A">
        <w:rPr>
          <w:sz w:val="20"/>
          <w:szCs w:val="20"/>
        </w:rPr>
        <w:t>I</w:t>
      </w:r>
      <w:r w:rsidR="002E6B32">
        <w:rPr>
          <w:sz w:val="20"/>
          <w:szCs w:val="20"/>
        </w:rPr>
        <w:t>V</w:t>
      </w:r>
      <w:r w:rsidR="00DC2D8F">
        <w:rPr>
          <w:sz w:val="20"/>
          <w:szCs w:val="20"/>
        </w:rPr>
        <w:t xml:space="preserve"> </w:t>
      </w:r>
      <w:r w:rsidR="00200306" w:rsidRPr="0027202A">
        <w:rPr>
          <w:sz w:val="20"/>
          <w:szCs w:val="20"/>
        </w:rPr>
        <w:t>Copa</w:t>
      </w:r>
      <w:r w:rsidR="0027202A">
        <w:rPr>
          <w:sz w:val="20"/>
          <w:szCs w:val="20"/>
        </w:rPr>
        <w:t xml:space="preserve"> Brasil de Atletismo Master.</w:t>
      </w:r>
    </w:p>
    <w:p w:rsidR="004410B3" w:rsidRPr="0027202A" w:rsidRDefault="004410B3" w:rsidP="003250FE">
      <w:pPr>
        <w:jc w:val="both"/>
        <w:rPr>
          <w:b/>
          <w:sz w:val="20"/>
          <w:szCs w:val="20"/>
        </w:rPr>
      </w:pPr>
      <w:r w:rsidRPr="0027202A">
        <w:rPr>
          <w:b/>
          <w:sz w:val="20"/>
          <w:szCs w:val="20"/>
        </w:rPr>
        <w:t>3</w:t>
      </w:r>
      <w:r w:rsidR="00C76BA3" w:rsidRPr="0027202A">
        <w:rPr>
          <w:b/>
          <w:sz w:val="20"/>
          <w:szCs w:val="20"/>
        </w:rPr>
        <w:t>. INSCRIÇÕES</w:t>
      </w:r>
      <w:r w:rsidRPr="0027202A">
        <w:rPr>
          <w:b/>
          <w:sz w:val="20"/>
          <w:szCs w:val="20"/>
        </w:rPr>
        <w:t>:</w:t>
      </w:r>
    </w:p>
    <w:p w:rsidR="004410B3" w:rsidRPr="0027202A" w:rsidRDefault="004410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3</w:t>
      </w:r>
      <w:r w:rsidR="00C76BA3" w:rsidRPr="0027202A">
        <w:rPr>
          <w:sz w:val="20"/>
          <w:szCs w:val="20"/>
        </w:rPr>
        <w:t xml:space="preserve">.1 As inscrições serão limitadas a </w:t>
      </w:r>
      <w:r w:rsidR="002E6B32">
        <w:rPr>
          <w:sz w:val="20"/>
          <w:szCs w:val="20"/>
        </w:rPr>
        <w:t>3</w:t>
      </w:r>
      <w:r w:rsidRPr="0027202A">
        <w:rPr>
          <w:sz w:val="20"/>
          <w:szCs w:val="20"/>
        </w:rPr>
        <w:t xml:space="preserve">00 </w:t>
      </w:r>
      <w:r w:rsidR="00DC2D8F">
        <w:rPr>
          <w:sz w:val="20"/>
          <w:szCs w:val="20"/>
        </w:rPr>
        <w:t>atletas para os</w:t>
      </w:r>
      <w:r w:rsidRPr="0027202A">
        <w:rPr>
          <w:sz w:val="20"/>
          <w:szCs w:val="20"/>
        </w:rPr>
        <w:t xml:space="preserve"> 5 e </w:t>
      </w:r>
      <w:r w:rsidR="00C76BA3" w:rsidRPr="0027202A">
        <w:rPr>
          <w:sz w:val="20"/>
          <w:szCs w:val="20"/>
        </w:rPr>
        <w:t>10 km</w:t>
      </w:r>
      <w:r w:rsidRPr="0027202A">
        <w:rPr>
          <w:sz w:val="20"/>
          <w:szCs w:val="20"/>
        </w:rPr>
        <w:t>,</w:t>
      </w:r>
      <w:r w:rsidR="00DC2D8F">
        <w:rPr>
          <w:sz w:val="20"/>
          <w:szCs w:val="20"/>
        </w:rPr>
        <w:t xml:space="preserve"> </w:t>
      </w:r>
      <w:r w:rsidR="00C76BA3" w:rsidRPr="0027202A">
        <w:rPr>
          <w:sz w:val="20"/>
          <w:szCs w:val="20"/>
        </w:rPr>
        <w:t xml:space="preserve">estas poderão ser feitas </w:t>
      </w:r>
      <w:r w:rsidR="00445BC0" w:rsidRPr="0027202A">
        <w:rPr>
          <w:sz w:val="20"/>
          <w:szCs w:val="20"/>
        </w:rPr>
        <w:t xml:space="preserve">até </w:t>
      </w:r>
      <w:r w:rsidR="00DC2D8F">
        <w:rPr>
          <w:sz w:val="20"/>
          <w:szCs w:val="20"/>
        </w:rPr>
        <w:t>3</w:t>
      </w:r>
      <w:r w:rsidR="004034BD">
        <w:rPr>
          <w:sz w:val="20"/>
          <w:szCs w:val="20"/>
        </w:rPr>
        <w:t xml:space="preserve">1 de </w:t>
      </w:r>
      <w:r w:rsidR="002E6B32">
        <w:rPr>
          <w:sz w:val="20"/>
          <w:szCs w:val="20"/>
        </w:rPr>
        <w:t>abri</w:t>
      </w:r>
      <w:r w:rsidR="00DC2D8F">
        <w:rPr>
          <w:sz w:val="20"/>
          <w:szCs w:val="20"/>
        </w:rPr>
        <w:t xml:space="preserve">l </w:t>
      </w:r>
      <w:r w:rsidR="00C76BA3" w:rsidRPr="0027202A">
        <w:rPr>
          <w:sz w:val="20"/>
          <w:szCs w:val="20"/>
        </w:rPr>
        <w:t xml:space="preserve">ou quando for completado o limite de inscrição. </w:t>
      </w:r>
    </w:p>
    <w:p w:rsidR="004410B3" w:rsidRPr="0027202A" w:rsidRDefault="004410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3</w:t>
      </w:r>
      <w:r w:rsidR="00C76BA3" w:rsidRPr="0027202A">
        <w:rPr>
          <w:sz w:val="20"/>
          <w:szCs w:val="20"/>
        </w:rPr>
        <w:t>.2 As inscrições deve</w:t>
      </w:r>
      <w:r w:rsidRPr="0027202A">
        <w:rPr>
          <w:sz w:val="20"/>
          <w:szCs w:val="20"/>
        </w:rPr>
        <w:t xml:space="preserve">rão ser realizadas </w:t>
      </w:r>
      <w:r w:rsidR="009C1D64" w:rsidRPr="0027202A">
        <w:rPr>
          <w:sz w:val="20"/>
          <w:szCs w:val="20"/>
        </w:rPr>
        <w:t>pelo preenchimento da ficha de inscrição que estar disponível no site da FPBA e enviar a cópia para o e mail que consta na ficha (</w:t>
      </w:r>
      <w:r w:rsidR="005B01E2">
        <w:rPr>
          <w:sz w:val="20"/>
          <w:szCs w:val="20"/>
        </w:rPr>
        <w:t>denusofi001@gmail.com</w:t>
      </w:r>
      <w:r w:rsidR="009C1D64" w:rsidRPr="0027202A">
        <w:rPr>
          <w:sz w:val="20"/>
          <w:szCs w:val="20"/>
        </w:rPr>
        <w:t>) juntamente com o comprovante de pagamento.</w:t>
      </w:r>
    </w:p>
    <w:p w:rsidR="004410B3" w:rsidRPr="0027202A" w:rsidRDefault="004410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3</w:t>
      </w:r>
      <w:r w:rsidR="00C76BA3" w:rsidRPr="0027202A">
        <w:rPr>
          <w:sz w:val="20"/>
          <w:szCs w:val="20"/>
        </w:rPr>
        <w:t xml:space="preserve">.3 O custo da inscrição será de R$ </w:t>
      </w:r>
      <w:r w:rsidR="004034BD">
        <w:rPr>
          <w:sz w:val="20"/>
          <w:szCs w:val="20"/>
        </w:rPr>
        <w:t>5</w:t>
      </w:r>
      <w:r w:rsidR="00C76BA3" w:rsidRPr="0027202A">
        <w:rPr>
          <w:sz w:val="20"/>
          <w:szCs w:val="20"/>
        </w:rPr>
        <w:t>0,00 (</w:t>
      </w:r>
      <w:r w:rsidR="004034BD">
        <w:rPr>
          <w:sz w:val="20"/>
          <w:szCs w:val="20"/>
        </w:rPr>
        <w:t>cinqu</w:t>
      </w:r>
      <w:r w:rsidRPr="0027202A">
        <w:rPr>
          <w:sz w:val="20"/>
          <w:szCs w:val="20"/>
        </w:rPr>
        <w:t>enta</w:t>
      </w:r>
      <w:r w:rsidR="00C76BA3" w:rsidRPr="0027202A">
        <w:rPr>
          <w:sz w:val="20"/>
          <w:szCs w:val="20"/>
        </w:rPr>
        <w:t xml:space="preserve"> reais) para </w:t>
      </w:r>
      <w:r w:rsidRPr="0027202A">
        <w:rPr>
          <w:sz w:val="20"/>
          <w:szCs w:val="20"/>
        </w:rPr>
        <w:t>público em geral</w:t>
      </w:r>
      <w:r w:rsidR="00F74842" w:rsidRPr="0027202A">
        <w:rPr>
          <w:sz w:val="20"/>
          <w:szCs w:val="20"/>
        </w:rPr>
        <w:t>. A</w:t>
      </w:r>
      <w:r w:rsidRPr="0027202A">
        <w:rPr>
          <w:sz w:val="20"/>
          <w:szCs w:val="20"/>
        </w:rPr>
        <w:t xml:space="preserve">tletas participantes da </w:t>
      </w:r>
      <w:r w:rsidR="009C1D64" w:rsidRPr="0027202A">
        <w:rPr>
          <w:sz w:val="20"/>
          <w:szCs w:val="20"/>
        </w:rPr>
        <w:t>I</w:t>
      </w:r>
      <w:r w:rsidR="000D5DBA">
        <w:rPr>
          <w:sz w:val="20"/>
          <w:szCs w:val="20"/>
        </w:rPr>
        <w:t>V</w:t>
      </w:r>
      <w:r w:rsidR="004034BD">
        <w:rPr>
          <w:sz w:val="20"/>
          <w:szCs w:val="20"/>
        </w:rPr>
        <w:t xml:space="preserve"> C</w:t>
      </w:r>
      <w:r w:rsidRPr="0027202A">
        <w:rPr>
          <w:sz w:val="20"/>
          <w:szCs w:val="20"/>
        </w:rPr>
        <w:t>opa</w:t>
      </w:r>
      <w:r w:rsidR="009C1D64" w:rsidRPr="0027202A">
        <w:rPr>
          <w:sz w:val="20"/>
          <w:szCs w:val="20"/>
        </w:rPr>
        <w:t xml:space="preserve"> o valor estará f</w:t>
      </w:r>
      <w:r w:rsidRPr="0027202A">
        <w:rPr>
          <w:sz w:val="20"/>
          <w:szCs w:val="20"/>
        </w:rPr>
        <w:t>azendo parte do pacote de inscrição,</w:t>
      </w:r>
    </w:p>
    <w:p w:rsidR="00113DF1" w:rsidRPr="0027202A" w:rsidRDefault="004410B3" w:rsidP="003250FE">
      <w:pPr>
        <w:jc w:val="both"/>
        <w:rPr>
          <w:color w:val="FF0000"/>
          <w:sz w:val="20"/>
          <w:szCs w:val="20"/>
        </w:rPr>
      </w:pPr>
      <w:r w:rsidRPr="0027202A">
        <w:rPr>
          <w:sz w:val="20"/>
          <w:szCs w:val="20"/>
        </w:rPr>
        <w:t xml:space="preserve"> 3</w:t>
      </w:r>
      <w:r w:rsidR="00C76BA3" w:rsidRPr="0027202A">
        <w:rPr>
          <w:sz w:val="20"/>
          <w:szCs w:val="20"/>
        </w:rPr>
        <w:t xml:space="preserve">.4 </w:t>
      </w:r>
      <w:r w:rsidR="00C76BA3" w:rsidRPr="0027202A">
        <w:rPr>
          <w:color w:val="FF0000"/>
          <w:sz w:val="20"/>
          <w:szCs w:val="20"/>
        </w:rPr>
        <w:t>Não haverá reembolso, por parte da ORGANIZAÇÃO, bem como de seus PATROCINADORES, APOIADORES E REALIZADORES, de nenhum valor correspondente à inscrição</w:t>
      </w:r>
      <w:r w:rsidR="00DC2D8F">
        <w:rPr>
          <w:color w:val="FF0000"/>
          <w:sz w:val="20"/>
          <w:szCs w:val="20"/>
        </w:rPr>
        <w:t xml:space="preserve"> caso haja desistência da mesma.</w:t>
      </w:r>
    </w:p>
    <w:p w:rsidR="00113DF1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3</w:t>
      </w:r>
      <w:r w:rsidR="00C76BA3" w:rsidRPr="0027202A">
        <w:rPr>
          <w:sz w:val="20"/>
          <w:szCs w:val="20"/>
        </w:rPr>
        <w:t>.5 O atleta deverá preencher a ficha de inscrição em todos os campos solicitados, com letra legível e sem abreviaturas. Ao preencher a ficha de inscrição, o atleta declara que: a) Ao participar deste EVENTO, o ATLETA assume total responsabilidade pelos dados fornecidos, aceita e acata totalmente o REGULAMENTO e suas regras, assume as despesas de transporte, hospedagem, alimentação, seguro e quaisquer outras despesas necessárias ou provenientes da sua participação antes, durante e depois do EVENTO.</w:t>
      </w:r>
    </w:p>
    <w:p w:rsidR="00113DF1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b</w:t>
      </w:r>
      <w:r w:rsidR="00C76BA3" w:rsidRPr="0027202A">
        <w:rPr>
          <w:sz w:val="20"/>
          <w:szCs w:val="20"/>
        </w:rPr>
        <w:t>) Autoriza o uso de fotografias, filme ou outra gravação contendo imagens de sua participação neste evento para finalidades legítimas, de divulgação do evento através de veículos impressos, televisivos, internet ou outros meios</w:t>
      </w:r>
      <w:r w:rsidRPr="0027202A">
        <w:rPr>
          <w:sz w:val="20"/>
          <w:szCs w:val="20"/>
        </w:rPr>
        <w:t xml:space="preserve"> eletrônicos. </w:t>
      </w:r>
    </w:p>
    <w:p w:rsidR="00113DF1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c</w:t>
      </w:r>
      <w:r w:rsidR="00C76BA3" w:rsidRPr="0027202A">
        <w:rPr>
          <w:sz w:val="20"/>
          <w:szCs w:val="20"/>
        </w:rPr>
        <w:t>) Para a sua participação é imprescindível que o atleta esteja inscrito oficialmente, devendo portar o número de peito.</w:t>
      </w:r>
    </w:p>
    <w:p w:rsidR="00113DF1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lastRenderedPageBreak/>
        <w:t>d</w:t>
      </w:r>
      <w:r w:rsidR="00C76BA3" w:rsidRPr="0027202A">
        <w:rPr>
          <w:sz w:val="20"/>
          <w:szCs w:val="20"/>
        </w:rPr>
        <w:t>) Qualquer reclamação sobre o resultado parcial ou final da competição deverá ser feita, por escrito à comissão organizadora da Corrida, até 30 minutos após sua divulgação.</w:t>
      </w:r>
    </w:p>
    <w:p w:rsidR="00C76BA3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 3</w:t>
      </w:r>
      <w:r w:rsidR="00C76BA3" w:rsidRPr="0027202A">
        <w:rPr>
          <w:sz w:val="20"/>
          <w:szCs w:val="20"/>
        </w:rPr>
        <w:t>.</w:t>
      </w:r>
      <w:r w:rsidRPr="0027202A">
        <w:rPr>
          <w:sz w:val="20"/>
          <w:szCs w:val="20"/>
        </w:rPr>
        <w:t>6</w:t>
      </w:r>
      <w:r w:rsidR="00C76BA3" w:rsidRPr="0027202A">
        <w:rPr>
          <w:sz w:val="20"/>
          <w:szCs w:val="20"/>
        </w:rPr>
        <w:t xml:space="preserve"> A participação de atletas estrangeiros no evento fica condicionada ao estrito cumprimento da norma nº </w:t>
      </w:r>
      <w:r w:rsidR="004034BD">
        <w:rPr>
          <w:sz w:val="20"/>
          <w:szCs w:val="20"/>
        </w:rPr>
        <w:t>7</w:t>
      </w:r>
      <w:r w:rsidR="00C76BA3" w:rsidRPr="0027202A">
        <w:rPr>
          <w:sz w:val="20"/>
          <w:szCs w:val="20"/>
        </w:rPr>
        <w:t xml:space="preserve"> da CBAt, que regulamenta a participação de atletas estrangeiros em provas no Brasil. </w:t>
      </w:r>
    </w:p>
    <w:p w:rsidR="00113DF1" w:rsidRPr="0027202A" w:rsidRDefault="00113DF1" w:rsidP="003250FE">
      <w:pPr>
        <w:jc w:val="both"/>
        <w:rPr>
          <w:b/>
          <w:sz w:val="20"/>
          <w:szCs w:val="20"/>
        </w:rPr>
      </w:pPr>
      <w:r w:rsidRPr="0027202A">
        <w:rPr>
          <w:b/>
          <w:sz w:val="20"/>
          <w:szCs w:val="20"/>
        </w:rPr>
        <w:t>4</w:t>
      </w:r>
      <w:r w:rsidR="00C76BA3" w:rsidRPr="0027202A">
        <w:rPr>
          <w:b/>
          <w:sz w:val="20"/>
          <w:szCs w:val="20"/>
        </w:rPr>
        <w:t>. ENTREGA DE KIT E IDENTIFICAÇÃO</w:t>
      </w:r>
    </w:p>
    <w:p w:rsidR="00113DF1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4</w:t>
      </w:r>
      <w:r w:rsidR="00C76BA3" w:rsidRPr="0027202A">
        <w:rPr>
          <w:sz w:val="20"/>
          <w:szCs w:val="20"/>
        </w:rPr>
        <w:t>.1  A entrega do kit será efetuada n</w:t>
      </w:r>
      <w:r w:rsidR="004034BD">
        <w:rPr>
          <w:sz w:val="20"/>
          <w:szCs w:val="20"/>
        </w:rPr>
        <w:t xml:space="preserve">o </w:t>
      </w:r>
      <w:r w:rsidR="00DC2D8F">
        <w:rPr>
          <w:sz w:val="20"/>
          <w:szCs w:val="20"/>
        </w:rPr>
        <w:t xml:space="preserve">dia </w:t>
      </w:r>
      <w:r w:rsidR="00C76BA3" w:rsidRPr="0027202A">
        <w:rPr>
          <w:sz w:val="20"/>
          <w:szCs w:val="20"/>
        </w:rPr>
        <w:t>-</w:t>
      </w:r>
      <w:r w:rsidR="002E6B32">
        <w:rPr>
          <w:sz w:val="20"/>
          <w:szCs w:val="20"/>
        </w:rPr>
        <w:t>2</w:t>
      </w:r>
      <w:r w:rsidR="00DC2D8F">
        <w:rPr>
          <w:sz w:val="20"/>
          <w:szCs w:val="20"/>
        </w:rPr>
        <w:t>0</w:t>
      </w:r>
      <w:r w:rsidR="002E6B32">
        <w:rPr>
          <w:sz w:val="20"/>
          <w:szCs w:val="20"/>
        </w:rPr>
        <w:t xml:space="preserve">/04 </w:t>
      </w:r>
      <w:r w:rsidR="009C1D64" w:rsidRPr="0027202A">
        <w:rPr>
          <w:sz w:val="20"/>
          <w:szCs w:val="20"/>
        </w:rPr>
        <w:t>das 9</w:t>
      </w:r>
      <w:r w:rsidRPr="0027202A">
        <w:rPr>
          <w:sz w:val="20"/>
          <w:szCs w:val="20"/>
        </w:rPr>
        <w:t>:00 hs às 1</w:t>
      </w:r>
      <w:r w:rsidR="009C1D64" w:rsidRPr="0027202A">
        <w:rPr>
          <w:sz w:val="20"/>
          <w:szCs w:val="20"/>
        </w:rPr>
        <w:t>6</w:t>
      </w:r>
      <w:r w:rsidRPr="0027202A">
        <w:rPr>
          <w:sz w:val="20"/>
          <w:szCs w:val="20"/>
        </w:rPr>
        <w:t>:</w:t>
      </w:r>
      <w:r w:rsidR="009C1D64" w:rsidRPr="0027202A">
        <w:rPr>
          <w:sz w:val="20"/>
          <w:szCs w:val="20"/>
        </w:rPr>
        <w:t>3</w:t>
      </w:r>
      <w:r w:rsidRPr="0027202A">
        <w:rPr>
          <w:sz w:val="20"/>
          <w:szCs w:val="20"/>
        </w:rPr>
        <w:t xml:space="preserve">0 hs. </w:t>
      </w:r>
      <w:r w:rsidR="00C76BA3" w:rsidRPr="0027202A">
        <w:rPr>
          <w:sz w:val="20"/>
          <w:szCs w:val="20"/>
        </w:rPr>
        <w:t xml:space="preserve">Para a retirada do Kit será necessário apresentar: -Documento de identidade; </w:t>
      </w:r>
      <w:r w:rsidR="004034BD">
        <w:rPr>
          <w:sz w:val="20"/>
          <w:szCs w:val="20"/>
        </w:rPr>
        <w:t>c</w:t>
      </w:r>
      <w:r w:rsidR="00C76BA3" w:rsidRPr="0027202A">
        <w:rPr>
          <w:sz w:val="20"/>
          <w:szCs w:val="20"/>
        </w:rPr>
        <w:t xml:space="preserve">omprovante de pagamento. </w:t>
      </w:r>
    </w:p>
    <w:p w:rsidR="004034BD" w:rsidRPr="004034BD" w:rsidRDefault="00C76BA3" w:rsidP="004034BD">
      <w:pPr>
        <w:spacing w:after="0"/>
        <w:jc w:val="both"/>
        <w:rPr>
          <w:color w:val="FF0000"/>
          <w:sz w:val="20"/>
          <w:szCs w:val="20"/>
        </w:rPr>
      </w:pPr>
      <w:r w:rsidRPr="004034BD">
        <w:rPr>
          <w:color w:val="FF0000"/>
          <w:sz w:val="20"/>
          <w:szCs w:val="20"/>
        </w:rPr>
        <w:t>Obs.  O atleta receberá</w:t>
      </w:r>
      <w:r w:rsidR="004034BD" w:rsidRPr="004034BD">
        <w:rPr>
          <w:color w:val="FF0000"/>
          <w:sz w:val="20"/>
          <w:szCs w:val="20"/>
        </w:rPr>
        <w:t>:</w:t>
      </w:r>
    </w:p>
    <w:p w:rsidR="004034BD" w:rsidRPr="004034BD" w:rsidRDefault="004034BD" w:rsidP="004034BD">
      <w:pPr>
        <w:pStyle w:val="PargrafodaLista"/>
        <w:numPr>
          <w:ilvl w:val="0"/>
          <w:numId w:val="1"/>
        </w:numPr>
        <w:spacing w:after="0"/>
        <w:jc w:val="both"/>
        <w:rPr>
          <w:color w:val="FF0000"/>
          <w:sz w:val="20"/>
          <w:szCs w:val="20"/>
        </w:rPr>
      </w:pPr>
      <w:r w:rsidRPr="004034BD">
        <w:rPr>
          <w:color w:val="FF0000"/>
          <w:sz w:val="20"/>
          <w:szCs w:val="20"/>
        </w:rPr>
        <w:t>Camisa do evento da  qual a corrida faz parte ( I</w:t>
      </w:r>
      <w:r w:rsidR="002E6B32">
        <w:rPr>
          <w:color w:val="FF0000"/>
          <w:sz w:val="20"/>
          <w:szCs w:val="20"/>
        </w:rPr>
        <w:t>V</w:t>
      </w:r>
      <w:r w:rsidRPr="004034BD">
        <w:rPr>
          <w:color w:val="FF0000"/>
          <w:sz w:val="20"/>
          <w:szCs w:val="20"/>
        </w:rPr>
        <w:t xml:space="preserve"> Copa Brasil de Atletismo Master )</w:t>
      </w:r>
    </w:p>
    <w:p w:rsidR="004034BD" w:rsidRPr="004034BD" w:rsidRDefault="004034BD" w:rsidP="004034BD">
      <w:pPr>
        <w:pStyle w:val="PargrafodaLista"/>
        <w:numPr>
          <w:ilvl w:val="0"/>
          <w:numId w:val="1"/>
        </w:numPr>
        <w:spacing w:after="0"/>
        <w:jc w:val="both"/>
        <w:rPr>
          <w:color w:val="FF0000"/>
          <w:sz w:val="20"/>
          <w:szCs w:val="20"/>
        </w:rPr>
      </w:pPr>
      <w:r w:rsidRPr="004034BD">
        <w:rPr>
          <w:color w:val="FF0000"/>
          <w:sz w:val="20"/>
          <w:szCs w:val="20"/>
        </w:rPr>
        <w:t>Número de peito</w:t>
      </w:r>
    </w:p>
    <w:p w:rsidR="00C76BA3" w:rsidRDefault="00C76BA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  O kit </w:t>
      </w:r>
      <w:r w:rsidR="00D4603E">
        <w:rPr>
          <w:sz w:val="20"/>
          <w:szCs w:val="20"/>
        </w:rPr>
        <w:t xml:space="preserve">NÃO </w:t>
      </w:r>
      <w:r w:rsidRPr="0027202A">
        <w:rPr>
          <w:sz w:val="20"/>
          <w:szCs w:val="20"/>
        </w:rPr>
        <w:t xml:space="preserve">será entregue fora do prazo estabelecidos no regulamento. </w:t>
      </w:r>
    </w:p>
    <w:p w:rsidR="00113DF1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5-</w:t>
      </w:r>
      <w:r w:rsidR="00C76BA3" w:rsidRPr="0027202A">
        <w:rPr>
          <w:b/>
          <w:sz w:val="20"/>
          <w:szCs w:val="20"/>
        </w:rPr>
        <w:t>DA COMPETIÇÃO</w:t>
      </w:r>
      <w:r w:rsidRPr="0027202A">
        <w:rPr>
          <w:sz w:val="20"/>
          <w:szCs w:val="20"/>
        </w:rPr>
        <w:t>:</w:t>
      </w:r>
    </w:p>
    <w:p w:rsidR="00386000" w:rsidRPr="0027202A" w:rsidRDefault="00113DF1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 5</w:t>
      </w:r>
      <w:r w:rsidR="00C76BA3" w:rsidRPr="0027202A">
        <w:rPr>
          <w:sz w:val="20"/>
          <w:szCs w:val="20"/>
        </w:rPr>
        <w:t xml:space="preserve">.1 - A </w:t>
      </w:r>
      <w:r w:rsidR="009C1D64" w:rsidRPr="0027202A">
        <w:rPr>
          <w:sz w:val="20"/>
          <w:szCs w:val="20"/>
        </w:rPr>
        <w:t>I</w:t>
      </w:r>
      <w:r w:rsidR="002E6B32">
        <w:rPr>
          <w:sz w:val="20"/>
          <w:szCs w:val="20"/>
        </w:rPr>
        <w:t>V</w:t>
      </w:r>
      <w:r w:rsidR="00DC2D8F">
        <w:rPr>
          <w:sz w:val="20"/>
          <w:szCs w:val="20"/>
        </w:rPr>
        <w:t xml:space="preserve"> </w:t>
      </w:r>
      <w:r w:rsidR="00C76BA3" w:rsidRPr="0027202A">
        <w:rPr>
          <w:sz w:val="20"/>
          <w:szCs w:val="20"/>
        </w:rPr>
        <w:t>Corrida</w:t>
      </w:r>
      <w:r w:rsidR="009C1D64" w:rsidRPr="0027202A">
        <w:rPr>
          <w:sz w:val="20"/>
          <w:szCs w:val="20"/>
        </w:rPr>
        <w:t xml:space="preserve"> em Volta do Campus da UFPB </w:t>
      </w:r>
      <w:r w:rsidR="00C76BA3" w:rsidRPr="0027202A">
        <w:rPr>
          <w:sz w:val="20"/>
          <w:szCs w:val="20"/>
        </w:rPr>
        <w:t xml:space="preserve"> será realizada:</w:t>
      </w:r>
    </w:p>
    <w:p w:rsidR="009C1D64" w:rsidRPr="0027202A" w:rsidRDefault="00C76BA3" w:rsidP="003250FE">
      <w:pPr>
        <w:jc w:val="both"/>
        <w:rPr>
          <w:sz w:val="20"/>
          <w:szCs w:val="20"/>
        </w:rPr>
      </w:pPr>
      <w:r w:rsidRPr="0027202A">
        <w:rPr>
          <w:i/>
          <w:sz w:val="20"/>
          <w:szCs w:val="20"/>
        </w:rPr>
        <w:t>Data</w:t>
      </w:r>
      <w:r w:rsidRPr="0027202A">
        <w:rPr>
          <w:sz w:val="20"/>
          <w:szCs w:val="20"/>
        </w:rPr>
        <w:t xml:space="preserve">: </w:t>
      </w:r>
      <w:r w:rsidR="00F23C20">
        <w:rPr>
          <w:sz w:val="20"/>
          <w:szCs w:val="20"/>
        </w:rPr>
        <w:t>2</w:t>
      </w:r>
      <w:r w:rsidR="00DC2D8F">
        <w:rPr>
          <w:sz w:val="20"/>
          <w:szCs w:val="20"/>
        </w:rPr>
        <w:t>2</w:t>
      </w:r>
      <w:r w:rsidR="00F23C20">
        <w:rPr>
          <w:sz w:val="20"/>
          <w:szCs w:val="20"/>
        </w:rPr>
        <w:t xml:space="preserve"> de </w:t>
      </w:r>
      <w:r w:rsidR="00DC2D8F">
        <w:rPr>
          <w:sz w:val="20"/>
          <w:szCs w:val="20"/>
        </w:rPr>
        <w:t>maio</w:t>
      </w:r>
      <w:r w:rsidR="00F23C20">
        <w:rPr>
          <w:sz w:val="20"/>
          <w:szCs w:val="20"/>
        </w:rPr>
        <w:t xml:space="preserve"> de 202</w:t>
      </w:r>
      <w:r w:rsidR="00DC2D8F">
        <w:rPr>
          <w:sz w:val="20"/>
          <w:szCs w:val="20"/>
        </w:rPr>
        <w:t xml:space="preserve">2 </w:t>
      </w:r>
      <w:bookmarkStart w:id="0" w:name="_GoBack"/>
      <w:bookmarkEnd w:id="0"/>
      <w:r w:rsidRPr="0027202A">
        <w:rPr>
          <w:sz w:val="20"/>
          <w:szCs w:val="20"/>
        </w:rPr>
        <w:t>(</w:t>
      </w:r>
      <w:r w:rsidR="009C1D64" w:rsidRPr="0027202A">
        <w:rPr>
          <w:sz w:val="20"/>
          <w:szCs w:val="20"/>
        </w:rPr>
        <w:t>domingo</w:t>
      </w:r>
      <w:r w:rsidRPr="0027202A">
        <w:rPr>
          <w:sz w:val="20"/>
          <w:szCs w:val="20"/>
        </w:rPr>
        <w:t>)</w:t>
      </w:r>
    </w:p>
    <w:p w:rsidR="00386000" w:rsidRPr="0027202A" w:rsidRDefault="00C76BA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 Local da Largada e Chegada: </w:t>
      </w:r>
      <w:r w:rsidR="00386000" w:rsidRPr="0027202A">
        <w:rPr>
          <w:sz w:val="20"/>
          <w:szCs w:val="20"/>
        </w:rPr>
        <w:t xml:space="preserve"> Pista de Atletismo da </w:t>
      </w:r>
      <w:r w:rsidR="002E6B32">
        <w:rPr>
          <w:sz w:val="20"/>
          <w:szCs w:val="20"/>
        </w:rPr>
        <w:t>UFPB</w:t>
      </w:r>
    </w:p>
    <w:p w:rsidR="00386000" w:rsidRPr="0027202A" w:rsidRDefault="00C76BA3" w:rsidP="003250FE">
      <w:pPr>
        <w:jc w:val="both"/>
        <w:rPr>
          <w:sz w:val="20"/>
          <w:szCs w:val="20"/>
        </w:rPr>
      </w:pPr>
      <w:r w:rsidRPr="0027202A">
        <w:rPr>
          <w:i/>
          <w:sz w:val="20"/>
          <w:szCs w:val="20"/>
        </w:rPr>
        <w:t>Horário da Concentração dos Atletas</w:t>
      </w:r>
      <w:r w:rsidR="009C1D64" w:rsidRPr="0027202A">
        <w:rPr>
          <w:sz w:val="20"/>
          <w:szCs w:val="20"/>
        </w:rPr>
        <w:t>: a partir das 6</w:t>
      </w:r>
      <w:r w:rsidRPr="0027202A">
        <w:rPr>
          <w:sz w:val="20"/>
          <w:szCs w:val="20"/>
        </w:rPr>
        <w:t>h</w:t>
      </w:r>
      <w:r w:rsidR="009C1D64" w:rsidRPr="0027202A">
        <w:rPr>
          <w:sz w:val="20"/>
          <w:szCs w:val="20"/>
        </w:rPr>
        <w:t>00</w:t>
      </w:r>
      <w:r w:rsidRPr="0027202A">
        <w:rPr>
          <w:sz w:val="20"/>
          <w:szCs w:val="20"/>
        </w:rPr>
        <w:t>–</w:t>
      </w:r>
    </w:p>
    <w:p w:rsidR="00386000" w:rsidRPr="0027202A" w:rsidRDefault="00C76BA3" w:rsidP="003250FE">
      <w:pPr>
        <w:jc w:val="both"/>
        <w:rPr>
          <w:sz w:val="20"/>
          <w:szCs w:val="20"/>
        </w:rPr>
      </w:pPr>
      <w:r w:rsidRPr="0027202A">
        <w:rPr>
          <w:i/>
          <w:sz w:val="20"/>
          <w:szCs w:val="20"/>
        </w:rPr>
        <w:t>Horário da Largada:</w:t>
      </w:r>
      <w:r w:rsidRPr="0027202A">
        <w:rPr>
          <w:sz w:val="20"/>
          <w:szCs w:val="20"/>
        </w:rPr>
        <w:t xml:space="preserve"> 6h30.</w:t>
      </w:r>
    </w:p>
    <w:p w:rsidR="00C76BA3" w:rsidRPr="0027202A" w:rsidRDefault="00386000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5.2</w:t>
      </w:r>
      <w:r w:rsidR="00C76BA3" w:rsidRPr="0027202A">
        <w:rPr>
          <w:sz w:val="20"/>
          <w:szCs w:val="20"/>
        </w:rPr>
        <w:t xml:space="preserve"> Será desclassificado o atleta que: - Não cumprir rigorosamente o percurso; - Não passar pelos tapetes de controle de chip; - Dificultar a ação de outros concorrentes; - Chegar sem o número de identificação; - Apresentar durante a corrida conduta antidesportiva; - Pegar carona de autos, bicicletas e similares; - Trocar o número de identificação e chip antes, durante ou depois da corrida; - Encobrir o número e/ou o nome dos patrocinadores; - Escapar da saída da prova, antes do seu inicio oficial. - Desrespeitar qualquer norma deste regulamento. 7.4 A competição será finalizada após 1h30min (uma hora e trinta minutos) da chegada do 1º (primeiro) colocado da prova do 10 Km. </w:t>
      </w:r>
    </w:p>
    <w:p w:rsidR="00386000" w:rsidRPr="0027202A" w:rsidRDefault="00386000" w:rsidP="003250FE">
      <w:pPr>
        <w:jc w:val="both"/>
        <w:rPr>
          <w:b/>
          <w:sz w:val="20"/>
          <w:szCs w:val="20"/>
        </w:rPr>
      </w:pPr>
      <w:r w:rsidRPr="0027202A">
        <w:rPr>
          <w:b/>
          <w:sz w:val="20"/>
          <w:szCs w:val="20"/>
        </w:rPr>
        <w:t>6</w:t>
      </w:r>
      <w:r w:rsidR="00C76BA3" w:rsidRPr="0027202A">
        <w:rPr>
          <w:b/>
          <w:sz w:val="20"/>
          <w:szCs w:val="20"/>
        </w:rPr>
        <w:t>. PREMIAÇÃO</w:t>
      </w:r>
      <w:r w:rsidRPr="0027202A">
        <w:rPr>
          <w:b/>
          <w:sz w:val="20"/>
          <w:szCs w:val="20"/>
        </w:rPr>
        <w:t>:</w:t>
      </w:r>
    </w:p>
    <w:p w:rsidR="00386000" w:rsidRPr="0027202A" w:rsidRDefault="00386000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 6</w:t>
      </w:r>
      <w:r w:rsidR="00C76BA3" w:rsidRPr="0027202A">
        <w:rPr>
          <w:sz w:val="20"/>
          <w:szCs w:val="20"/>
        </w:rPr>
        <w:t>.1 Os atletas serão agraci</w:t>
      </w:r>
      <w:r w:rsidRPr="0027202A">
        <w:rPr>
          <w:sz w:val="20"/>
          <w:szCs w:val="20"/>
        </w:rPr>
        <w:t xml:space="preserve">ados com a seguinte premiação: </w:t>
      </w:r>
    </w:p>
    <w:p w:rsidR="00386000" w:rsidRPr="0027202A" w:rsidRDefault="00386000" w:rsidP="003250FE">
      <w:pPr>
        <w:jc w:val="both"/>
        <w:rPr>
          <w:b/>
          <w:sz w:val="20"/>
          <w:szCs w:val="20"/>
        </w:rPr>
      </w:pPr>
      <w:r w:rsidRPr="0027202A">
        <w:rPr>
          <w:b/>
          <w:sz w:val="20"/>
          <w:szCs w:val="20"/>
        </w:rPr>
        <w:t>10 KM</w:t>
      </w:r>
      <w:r w:rsidR="00733D2C" w:rsidRPr="0027202A">
        <w:rPr>
          <w:b/>
          <w:sz w:val="20"/>
          <w:szCs w:val="20"/>
        </w:rPr>
        <w:t xml:space="preserve"> E 5 KM </w:t>
      </w:r>
      <w:r w:rsidRPr="0027202A">
        <w:rPr>
          <w:b/>
          <w:sz w:val="20"/>
          <w:szCs w:val="20"/>
        </w:rPr>
        <w:t xml:space="preserve"> -</w:t>
      </w:r>
      <w:r w:rsidR="00733D2C" w:rsidRPr="0027202A">
        <w:rPr>
          <w:b/>
          <w:sz w:val="20"/>
          <w:szCs w:val="20"/>
        </w:rPr>
        <w:t xml:space="preserve">  GERAL</w:t>
      </w:r>
    </w:p>
    <w:p w:rsidR="006E1993" w:rsidRPr="0027202A" w:rsidRDefault="00386000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TROFÉUS</w:t>
      </w:r>
      <w:r w:rsidR="00733D2C" w:rsidRPr="0027202A">
        <w:rPr>
          <w:sz w:val="20"/>
          <w:szCs w:val="20"/>
        </w:rPr>
        <w:t>: 1º  LUGAR; 2º LUGAR; 3ª LUGAR</w:t>
      </w:r>
    </w:p>
    <w:p w:rsidR="006E1993" w:rsidRPr="0027202A" w:rsidRDefault="00733D2C" w:rsidP="003250FE">
      <w:pPr>
        <w:jc w:val="both"/>
        <w:rPr>
          <w:b/>
          <w:sz w:val="20"/>
          <w:szCs w:val="20"/>
        </w:rPr>
      </w:pPr>
      <w:r w:rsidRPr="0027202A">
        <w:rPr>
          <w:b/>
          <w:sz w:val="20"/>
          <w:szCs w:val="20"/>
        </w:rPr>
        <w:t xml:space="preserve">CATEGORIAS: </w:t>
      </w:r>
      <w:r w:rsidR="006E1993" w:rsidRPr="0027202A">
        <w:rPr>
          <w:b/>
          <w:sz w:val="20"/>
          <w:szCs w:val="20"/>
        </w:rPr>
        <w:t>5 E 10 KM</w:t>
      </w:r>
    </w:p>
    <w:p w:rsidR="00733D2C" w:rsidRPr="0027202A" w:rsidRDefault="00733D2C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MEDALHAS PARA 0S 3 PRIMEIROS</w:t>
      </w:r>
      <w:r w:rsidR="006E1993" w:rsidRPr="0027202A">
        <w:rPr>
          <w:sz w:val="20"/>
          <w:szCs w:val="20"/>
        </w:rPr>
        <w:t xml:space="preserve"> COLOCADOS DE CADA CATEGORIA</w:t>
      </w:r>
    </w:p>
    <w:p w:rsidR="006E1993" w:rsidRPr="0027202A" w:rsidRDefault="006E1993" w:rsidP="003250FE">
      <w:pPr>
        <w:jc w:val="both"/>
        <w:rPr>
          <w:b/>
          <w:sz w:val="20"/>
          <w:szCs w:val="20"/>
        </w:rPr>
      </w:pPr>
      <w:r w:rsidRPr="0027202A">
        <w:rPr>
          <w:b/>
          <w:sz w:val="20"/>
          <w:szCs w:val="20"/>
        </w:rPr>
        <w:t>5 KM : MASCILINO / FEMININO                               10 KM : MASCULINO E FEMININO</w:t>
      </w:r>
    </w:p>
    <w:p w:rsidR="006E1993" w:rsidRPr="0027202A" w:rsidRDefault="006E1993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- 16 /1</w:t>
      </w:r>
      <w:r w:rsidR="0048022D">
        <w:rPr>
          <w:sz w:val="20"/>
          <w:szCs w:val="20"/>
        </w:rPr>
        <w:t>9</w:t>
      </w:r>
      <w:r w:rsidRPr="0027202A">
        <w:rPr>
          <w:sz w:val="20"/>
          <w:szCs w:val="20"/>
        </w:rPr>
        <w:t xml:space="preserve"> ANOS                                                              - 18 A 24 ANOS</w:t>
      </w:r>
    </w:p>
    <w:p w:rsidR="006E1993" w:rsidRPr="0027202A" w:rsidRDefault="006E1993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- </w:t>
      </w:r>
      <w:r w:rsidR="0048022D">
        <w:rPr>
          <w:sz w:val="20"/>
          <w:szCs w:val="20"/>
        </w:rPr>
        <w:t>20</w:t>
      </w:r>
      <w:r w:rsidRPr="0027202A">
        <w:rPr>
          <w:sz w:val="20"/>
          <w:szCs w:val="20"/>
        </w:rPr>
        <w:t xml:space="preserve"> A 24 ANOS                                                            - 25 A 29 ANOS     </w:t>
      </w:r>
    </w:p>
    <w:p w:rsidR="006E1993" w:rsidRPr="0027202A" w:rsidRDefault="006E1993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-- 25 A 29 ANOS                                                          - 30 A 34 ANOS</w:t>
      </w:r>
    </w:p>
    <w:p w:rsidR="006E1993" w:rsidRPr="0027202A" w:rsidRDefault="006E1993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- 30 A 34 ANOS                                                           - 35 A 39 ANOS     </w:t>
      </w:r>
    </w:p>
    <w:p w:rsidR="006E1993" w:rsidRPr="0027202A" w:rsidRDefault="006E1993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- 35 A 39 ANOS                                                           -40 A 44 ANOS</w:t>
      </w:r>
    </w:p>
    <w:p w:rsidR="00096004" w:rsidRPr="0027202A" w:rsidRDefault="00096004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-40 A 44 ANOS                                                            - 45 A 49 ANOS</w:t>
      </w:r>
    </w:p>
    <w:p w:rsidR="00096004" w:rsidRPr="0027202A" w:rsidRDefault="00096004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- 45 A 49 ANOS                                                          - 50 A 54 ANOS</w:t>
      </w:r>
    </w:p>
    <w:p w:rsidR="00096004" w:rsidRPr="0027202A" w:rsidRDefault="00096004" w:rsidP="005B01E2">
      <w:pPr>
        <w:spacing w:after="0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- 5</w:t>
      </w:r>
      <w:r w:rsidR="005B01E2">
        <w:rPr>
          <w:sz w:val="20"/>
          <w:szCs w:val="20"/>
        </w:rPr>
        <w:t>5</w:t>
      </w:r>
      <w:r w:rsidRPr="0027202A">
        <w:rPr>
          <w:sz w:val="20"/>
          <w:szCs w:val="20"/>
        </w:rPr>
        <w:t xml:space="preserve"> A 5</w:t>
      </w:r>
      <w:r w:rsidR="005B01E2">
        <w:rPr>
          <w:sz w:val="20"/>
          <w:szCs w:val="20"/>
        </w:rPr>
        <w:t>9</w:t>
      </w:r>
      <w:r w:rsidRPr="0027202A">
        <w:rPr>
          <w:sz w:val="20"/>
          <w:szCs w:val="20"/>
        </w:rPr>
        <w:t xml:space="preserve"> ANOS                                                          - 55 A 59 ANOS   </w:t>
      </w:r>
    </w:p>
    <w:p w:rsidR="002E6B32" w:rsidRDefault="005B01E2" w:rsidP="002E6B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- 60 A 64 </w:t>
      </w:r>
      <w:r w:rsidR="00096004" w:rsidRPr="0027202A">
        <w:rPr>
          <w:sz w:val="20"/>
          <w:szCs w:val="20"/>
        </w:rPr>
        <w:t>ANOS                                                          - 60 A 64 ANOS</w:t>
      </w:r>
    </w:p>
    <w:p w:rsidR="00BF3062" w:rsidRDefault="00BF3062" w:rsidP="002E6B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2E6B32" w:rsidRDefault="00BF3062" w:rsidP="002E6B3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 w:rsidR="00096004" w:rsidRPr="0027202A">
        <w:rPr>
          <w:sz w:val="20"/>
          <w:szCs w:val="20"/>
        </w:rPr>
        <w:t>- 6</w:t>
      </w:r>
      <w:r w:rsidR="005B01E2">
        <w:rPr>
          <w:sz w:val="20"/>
          <w:szCs w:val="20"/>
        </w:rPr>
        <w:t>5</w:t>
      </w:r>
      <w:r w:rsidR="00096004" w:rsidRPr="0027202A">
        <w:rPr>
          <w:sz w:val="20"/>
          <w:szCs w:val="20"/>
        </w:rPr>
        <w:t xml:space="preserve"> A 6</w:t>
      </w:r>
      <w:r w:rsidR="005B01E2">
        <w:rPr>
          <w:sz w:val="20"/>
          <w:szCs w:val="20"/>
        </w:rPr>
        <w:t>9</w:t>
      </w:r>
      <w:r w:rsidR="00096004" w:rsidRPr="0027202A">
        <w:rPr>
          <w:sz w:val="20"/>
          <w:szCs w:val="20"/>
        </w:rPr>
        <w:t xml:space="preserve"> ANOS </w:t>
      </w:r>
    </w:p>
    <w:p w:rsidR="00BF3062" w:rsidRDefault="00096004" w:rsidP="005B01E2">
      <w:pPr>
        <w:spacing w:after="0" w:line="240" w:lineRule="auto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- 65 A 69 ANOS</w:t>
      </w:r>
      <w:r w:rsidR="00BF3062">
        <w:rPr>
          <w:sz w:val="20"/>
          <w:szCs w:val="20"/>
        </w:rPr>
        <w:t xml:space="preserve">                                                          -  </w:t>
      </w:r>
      <w:r w:rsidR="00BF3062" w:rsidRPr="0027202A">
        <w:rPr>
          <w:sz w:val="20"/>
          <w:szCs w:val="20"/>
        </w:rPr>
        <w:t>FEMININO ACIMA DE</w:t>
      </w:r>
      <w:r w:rsidR="00BF3062">
        <w:rPr>
          <w:sz w:val="20"/>
          <w:szCs w:val="20"/>
        </w:rPr>
        <w:t xml:space="preserve"> </w:t>
      </w:r>
      <w:r w:rsidR="00BF3062" w:rsidRPr="0027202A">
        <w:rPr>
          <w:sz w:val="20"/>
          <w:szCs w:val="20"/>
        </w:rPr>
        <w:t>70 ANOS</w:t>
      </w:r>
    </w:p>
    <w:p w:rsidR="00096004" w:rsidRPr="0027202A" w:rsidRDefault="00096004" w:rsidP="005B01E2">
      <w:pPr>
        <w:spacing w:after="0" w:line="240" w:lineRule="auto"/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- </w:t>
      </w:r>
      <w:r w:rsidR="005B01E2">
        <w:rPr>
          <w:sz w:val="20"/>
          <w:szCs w:val="20"/>
        </w:rPr>
        <w:t xml:space="preserve">70 A 74 ANOS                                </w:t>
      </w:r>
    </w:p>
    <w:p w:rsidR="006E1993" w:rsidRPr="0027202A" w:rsidRDefault="00096004" w:rsidP="005B01E2">
      <w:pPr>
        <w:spacing w:after="0" w:line="240" w:lineRule="auto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- 7</w:t>
      </w:r>
      <w:r w:rsidR="005B01E2">
        <w:rPr>
          <w:sz w:val="20"/>
          <w:szCs w:val="20"/>
        </w:rPr>
        <w:t>5</w:t>
      </w:r>
      <w:r w:rsidRPr="0027202A">
        <w:rPr>
          <w:sz w:val="20"/>
          <w:szCs w:val="20"/>
        </w:rPr>
        <w:t xml:space="preserve"> A 7</w:t>
      </w:r>
      <w:r w:rsidR="005B01E2">
        <w:rPr>
          <w:sz w:val="20"/>
          <w:szCs w:val="20"/>
        </w:rPr>
        <w:t>9</w:t>
      </w:r>
      <w:r w:rsidRPr="0027202A">
        <w:rPr>
          <w:sz w:val="20"/>
          <w:szCs w:val="20"/>
        </w:rPr>
        <w:t xml:space="preserve"> ANOS </w:t>
      </w:r>
    </w:p>
    <w:p w:rsidR="00096004" w:rsidRPr="0027202A" w:rsidRDefault="00096004" w:rsidP="005B01E2">
      <w:pPr>
        <w:spacing w:after="0" w:line="240" w:lineRule="auto"/>
        <w:jc w:val="both"/>
        <w:rPr>
          <w:sz w:val="20"/>
          <w:szCs w:val="20"/>
        </w:rPr>
      </w:pPr>
      <w:r w:rsidRPr="0027202A">
        <w:rPr>
          <w:sz w:val="20"/>
          <w:szCs w:val="20"/>
        </w:rPr>
        <w:t>- ACIMA DOS 80 ANOS</w:t>
      </w:r>
    </w:p>
    <w:p w:rsidR="00A407B3" w:rsidRPr="0027202A" w:rsidRDefault="00A407B3" w:rsidP="00AF2277">
      <w:pPr>
        <w:jc w:val="both"/>
        <w:rPr>
          <w:sz w:val="20"/>
          <w:szCs w:val="20"/>
        </w:rPr>
      </w:pPr>
    </w:p>
    <w:p w:rsidR="00A407B3" w:rsidRPr="0027202A" w:rsidRDefault="00A407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7.1</w:t>
      </w:r>
      <w:r w:rsidR="00C76BA3" w:rsidRPr="0027202A">
        <w:rPr>
          <w:sz w:val="20"/>
          <w:szCs w:val="20"/>
        </w:rPr>
        <w:t xml:space="preserve">. </w:t>
      </w:r>
      <w:r w:rsidR="00C76BA3" w:rsidRPr="0027202A">
        <w:rPr>
          <w:i/>
          <w:sz w:val="20"/>
          <w:szCs w:val="20"/>
        </w:rPr>
        <w:t>DISPOSIÇÕES GERAIS</w:t>
      </w:r>
      <w:r w:rsidR="00C76BA3" w:rsidRPr="0027202A">
        <w:rPr>
          <w:sz w:val="20"/>
          <w:szCs w:val="20"/>
        </w:rPr>
        <w:t xml:space="preserve">. A comissão organizadora da </w:t>
      </w:r>
      <w:r w:rsidR="001B05EF" w:rsidRPr="0027202A">
        <w:rPr>
          <w:sz w:val="20"/>
          <w:szCs w:val="20"/>
        </w:rPr>
        <w:t>I</w:t>
      </w:r>
      <w:r w:rsidR="002E6B32">
        <w:rPr>
          <w:sz w:val="20"/>
          <w:szCs w:val="20"/>
        </w:rPr>
        <w:t>V</w:t>
      </w:r>
      <w:r w:rsidR="00C76BA3" w:rsidRPr="0027202A">
        <w:rPr>
          <w:sz w:val="20"/>
          <w:szCs w:val="20"/>
        </w:rPr>
        <w:t>Corrid</w:t>
      </w:r>
      <w:r w:rsidRPr="0027202A">
        <w:rPr>
          <w:sz w:val="20"/>
          <w:szCs w:val="20"/>
        </w:rPr>
        <w:t>a</w:t>
      </w:r>
      <w:r w:rsidR="001B05EF" w:rsidRPr="0027202A">
        <w:rPr>
          <w:sz w:val="20"/>
          <w:szCs w:val="20"/>
        </w:rPr>
        <w:t xml:space="preserve"> em Volta do Campus da UFPB</w:t>
      </w:r>
      <w:r w:rsidR="00C76BA3" w:rsidRPr="0027202A">
        <w:rPr>
          <w:sz w:val="20"/>
          <w:szCs w:val="20"/>
        </w:rPr>
        <w:t xml:space="preserve"> bem como seus PATROCINADORES, APOIADORES e REALIZADORES, não se responsabiliza</w:t>
      </w:r>
      <w:r w:rsidR="001B05EF" w:rsidRPr="0027202A">
        <w:rPr>
          <w:sz w:val="20"/>
          <w:szCs w:val="20"/>
        </w:rPr>
        <w:t>rão</w:t>
      </w:r>
      <w:r w:rsidR="00C76BA3" w:rsidRPr="0027202A">
        <w:rPr>
          <w:sz w:val="20"/>
          <w:szCs w:val="20"/>
        </w:rPr>
        <w:t xml:space="preserve"> por prejuízos ou danos causados pelo atleta inscrito na Corrida, a terceiros ou outros participantes, sendo esses de única e exclusiva responsabilidade do mesmo. A comissão organizadora recomenda aos atletas rigorosa avaliação médica no período que antecede a competição.</w:t>
      </w:r>
    </w:p>
    <w:p w:rsidR="00A407B3" w:rsidRPr="0027202A" w:rsidRDefault="00A407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7.2 </w:t>
      </w:r>
      <w:r w:rsidR="00C76BA3" w:rsidRPr="0027202A">
        <w:rPr>
          <w:sz w:val="20"/>
          <w:szCs w:val="20"/>
        </w:rPr>
        <w:t xml:space="preserve">Os participantes deverão chegar ao local </w:t>
      </w:r>
      <w:r w:rsidR="00AF2277" w:rsidRPr="0027202A">
        <w:rPr>
          <w:sz w:val="20"/>
          <w:szCs w:val="20"/>
        </w:rPr>
        <w:t>da largada com,</w:t>
      </w:r>
      <w:r w:rsidR="009A1CEF" w:rsidRPr="0027202A">
        <w:rPr>
          <w:sz w:val="20"/>
          <w:szCs w:val="20"/>
        </w:rPr>
        <w:t xml:space="preserve"> pelo menos, meia hora</w:t>
      </w:r>
      <w:r w:rsidR="00C76BA3" w:rsidRPr="0027202A">
        <w:rPr>
          <w:sz w:val="20"/>
          <w:szCs w:val="20"/>
        </w:rPr>
        <w:t xml:space="preserve"> de antecedência</w:t>
      </w:r>
      <w:r w:rsidRPr="0027202A">
        <w:rPr>
          <w:sz w:val="20"/>
          <w:szCs w:val="20"/>
        </w:rPr>
        <w:t xml:space="preserve">. </w:t>
      </w:r>
      <w:r w:rsidR="00C76BA3" w:rsidRPr="0027202A">
        <w:rPr>
          <w:sz w:val="20"/>
          <w:szCs w:val="20"/>
        </w:rPr>
        <w:t xml:space="preserve">Durante o percurso o atleta deverá seguir as orientações e sinais dos fiscais e guardas de trânsito. </w:t>
      </w:r>
    </w:p>
    <w:p w:rsidR="00A407B3" w:rsidRPr="0027202A" w:rsidRDefault="00A407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7.3</w:t>
      </w:r>
      <w:r w:rsidR="00C76BA3" w:rsidRPr="0027202A">
        <w:rPr>
          <w:sz w:val="20"/>
          <w:szCs w:val="20"/>
        </w:rPr>
        <w:t xml:space="preserve"> A Comissão Organizadora disponibilizará ambulâncias no local da largada, da chegada, preparadas para prestar os primeiros socorros. Os atendimentos de emergência serão efetuados em rede pública. </w:t>
      </w:r>
    </w:p>
    <w:p w:rsidR="00A407B3" w:rsidRPr="0027202A" w:rsidRDefault="00A407B3" w:rsidP="003250FE">
      <w:pPr>
        <w:jc w:val="both"/>
        <w:rPr>
          <w:sz w:val="20"/>
          <w:szCs w:val="20"/>
        </w:rPr>
      </w:pPr>
      <w:bookmarkStart w:id="1" w:name="_Hlk520751933"/>
      <w:r w:rsidRPr="0027202A">
        <w:rPr>
          <w:sz w:val="20"/>
          <w:szCs w:val="20"/>
        </w:rPr>
        <w:t xml:space="preserve">7.4 </w:t>
      </w:r>
      <w:r w:rsidR="00C76BA3" w:rsidRPr="0027202A">
        <w:rPr>
          <w:sz w:val="20"/>
          <w:szCs w:val="20"/>
        </w:rPr>
        <w:t>Serão colocados à disposição dos ATLETAS inscritos, Sanitários e Guarda-Volumes.  A ORGANIZAÇÃO não recomenda que sejam deixados valores e equipamentos no Guarda-Volumes tais como; dinheiro, cheques, cartões, relógios, celulares, roupas, acessórios de valor (pulseiras</w:t>
      </w:r>
      <w:r w:rsidRPr="0027202A">
        <w:rPr>
          <w:sz w:val="20"/>
          <w:szCs w:val="20"/>
        </w:rPr>
        <w:t>, brincos, etc.), dentre outros,</w:t>
      </w:r>
      <w:r w:rsidR="00C76BA3" w:rsidRPr="0027202A">
        <w:rPr>
          <w:sz w:val="20"/>
          <w:szCs w:val="20"/>
        </w:rPr>
        <w:t xml:space="preserve"> não se responsabiliza</w:t>
      </w:r>
      <w:r w:rsidRPr="0027202A">
        <w:rPr>
          <w:sz w:val="20"/>
          <w:szCs w:val="20"/>
        </w:rPr>
        <w:t>ndo</w:t>
      </w:r>
      <w:r w:rsidR="00C76BA3" w:rsidRPr="0027202A">
        <w:rPr>
          <w:sz w:val="20"/>
          <w:szCs w:val="20"/>
        </w:rPr>
        <w:t xml:space="preserve"> por qualquer objeto deixado no GuardaVolumes. </w:t>
      </w:r>
    </w:p>
    <w:bookmarkEnd w:id="1"/>
    <w:p w:rsidR="00A407B3" w:rsidRPr="0027202A" w:rsidRDefault="00A407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7.5</w:t>
      </w:r>
      <w:r w:rsidR="00C76BA3" w:rsidRPr="0027202A">
        <w:rPr>
          <w:color w:val="FF0000"/>
          <w:sz w:val="20"/>
          <w:szCs w:val="20"/>
        </w:rPr>
        <w:t>Não haverá reembolso, por parte da ORGANIZAÇÃO, bem como de seus PATROCINADORES, APOIADORES E REALIZADORES, de nenhum valor correspondente a materiais, equipamentos e/ou acessórios utilizados pelos ATLETAS, que venham a ser extraviados durante a sua participação no EVENTO.</w:t>
      </w:r>
    </w:p>
    <w:p w:rsidR="00A407B3" w:rsidRPr="0027202A" w:rsidRDefault="00A407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>7.6</w:t>
      </w:r>
      <w:r w:rsidR="00C76BA3" w:rsidRPr="0027202A">
        <w:rPr>
          <w:sz w:val="20"/>
          <w:szCs w:val="20"/>
        </w:rPr>
        <w:t xml:space="preserve"> O atleta deverá observar o percurso, não sendo permitido qualquer meio auxiliar, para alcançar qualquer tipo de vantagem. </w:t>
      </w:r>
    </w:p>
    <w:p w:rsidR="00AF2277" w:rsidRPr="0027202A" w:rsidRDefault="00A407B3" w:rsidP="003250FE">
      <w:pPr>
        <w:jc w:val="both"/>
        <w:rPr>
          <w:sz w:val="20"/>
          <w:szCs w:val="20"/>
        </w:rPr>
      </w:pPr>
      <w:r w:rsidRPr="0027202A">
        <w:rPr>
          <w:sz w:val="20"/>
          <w:szCs w:val="20"/>
        </w:rPr>
        <w:t xml:space="preserve">7.7 A ORGANIZAÇÃO </w:t>
      </w:r>
      <w:r w:rsidR="00C76BA3" w:rsidRPr="0027202A">
        <w:rPr>
          <w:sz w:val="20"/>
          <w:szCs w:val="20"/>
        </w:rPr>
        <w:t>pode</w:t>
      </w:r>
      <w:r w:rsidRPr="0027202A">
        <w:rPr>
          <w:sz w:val="20"/>
          <w:szCs w:val="20"/>
        </w:rPr>
        <w:t>rá</w:t>
      </w:r>
      <w:r w:rsidR="00C76BA3" w:rsidRPr="0027202A">
        <w:rPr>
          <w:sz w:val="20"/>
          <w:szCs w:val="20"/>
        </w:rPr>
        <w:t xml:space="preserve">, a qualquer tempo suspender, prorrogar prazos ou ainda adicionar ou limitar o número de inscrições do evento em função de necessidades / disponibilidades técnicas-estruturais sem aviso prévio. </w:t>
      </w:r>
    </w:p>
    <w:p w:rsidR="00C95319" w:rsidRPr="0027202A" w:rsidRDefault="001B05EF" w:rsidP="003250FE">
      <w:pPr>
        <w:jc w:val="both"/>
        <w:rPr>
          <w:sz w:val="20"/>
          <w:szCs w:val="20"/>
        </w:rPr>
      </w:pPr>
      <w:r w:rsidRPr="0027202A">
        <w:rPr>
          <w:b/>
          <w:sz w:val="20"/>
          <w:szCs w:val="20"/>
        </w:rPr>
        <w:t xml:space="preserve">7.8 </w:t>
      </w:r>
      <w:r w:rsidR="00C76BA3" w:rsidRPr="0027202A">
        <w:rPr>
          <w:sz w:val="20"/>
          <w:szCs w:val="20"/>
        </w:rPr>
        <w:t>Os casos omissos neste regulamento serão resolvidos pela  COMISSÃO ORGA</w:t>
      </w:r>
      <w:r w:rsidR="003250FE" w:rsidRPr="0027202A">
        <w:rPr>
          <w:sz w:val="20"/>
          <w:szCs w:val="20"/>
        </w:rPr>
        <w:t>NIZADORA</w:t>
      </w:r>
    </w:p>
    <w:p w:rsidR="001B05EF" w:rsidRPr="0027202A" w:rsidRDefault="001B05EF" w:rsidP="003250FE">
      <w:pPr>
        <w:jc w:val="both"/>
        <w:rPr>
          <w:sz w:val="20"/>
          <w:szCs w:val="20"/>
        </w:rPr>
      </w:pPr>
    </w:p>
    <w:p w:rsidR="00C95319" w:rsidRPr="002E6B32" w:rsidRDefault="002E6B32" w:rsidP="002E6B32">
      <w:pPr>
        <w:shd w:val="clear" w:color="auto" w:fill="FFFFFF" w:themeFill="background1"/>
        <w:spacing w:after="0"/>
        <w:jc w:val="center"/>
      </w:pPr>
      <w:r w:rsidRPr="002E6B32">
        <w:t xml:space="preserve">IRENILTA PEREIRA DOS  SANTOS NUNES </w:t>
      </w:r>
    </w:p>
    <w:p w:rsidR="002E6B32" w:rsidRPr="002E6B32" w:rsidRDefault="002E6B32" w:rsidP="002E6B32">
      <w:pPr>
        <w:shd w:val="clear" w:color="auto" w:fill="FFFFFF" w:themeFill="background1"/>
        <w:spacing w:after="0"/>
        <w:jc w:val="center"/>
      </w:pPr>
      <w:r w:rsidRPr="002E6B32">
        <w:t>COORDENADORA</w:t>
      </w: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C95319" w:rsidP="003250FE">
      <w:pPr>
        <w:jc w:val="both"/>
      </w:pPr>
    </w:p>
    <w:p w:rsidR="00C95319" w:rsidRDefault="00DC2D8F" w:rsidP="003250FE">
      <w:pPr>
        <w:jc w:val="both"/>
      </w:pP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429260</wp:posOffset>
                </wp:positionV>
                <wp:extent cx="6664325" cy="9718675"/>
                <wp:effectExtent l="0" t="0" r="0" b="0"/>
                <wp:wrapNone/>
                <wp:docPr id="5" name="Grup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325" cy="9718675"/>
                          <a:chOff x="0" y="0"/>
                          <a:chExt cx="68648" cy="91235"/>
                        </a:xfrm>
                      </wpg:grpSpPr>
                      <wps:wsp>
                        <wps:cNvPr id="6" name="Retângulo 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" cy="1371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tângulo 195"/>
                        <wps:cNvSpPr>
                          <a:spLocks noChangeArrowheads="1"/>
                        </wps:cNvSpPr>
                        <wps:spPr bwMode="auto">
                          <a:xfrm>
                            <a:off x="0" y="40943"/>
                            <a:ext cx="68580" cy="5029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95319" w:rsidRPr="00E57EC5" w:rsidRDefault="00C95319" w:rsidP="00C95319">
                              <w:pPr>
                                <w:pStyle w:val="SemEspaamento"/>
                                <w:spacing w:before="120"/>
                                <w:jc w:val="center"/>
                                <w:rPr>
                                  <w:rFonts w:ascii="Algerian" w:hAnsi="Algerian"/>
                                  <w:color w:val="FFFFFF" w:themeColor="background1"/>
                                </w:rPr>
                              </w:pPr>
                              <w:r w:rsidRPr="00E57EC5">
                                <w:rPr>
                                  <w:rFonts w:ascii="Algerian" w:hAnsi="Algerian"/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5600700" cy="4124325"/>
                                    <wp:effectExtent l="0" t="0" r="0" b="9525"/>
                                    <wp:docPr id="2" name="Imagem 6" descr="Imagem relacionad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Imagem relacionad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00700" cy="412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sdt>
                                <w:sdtPr>
                                  <w:rPr>
                                    <w:rFonts w:ascii="Algerian" w:hAnsi="Algerian"/>
                                    <w:caps/>
                                    <w:color w:val="FFFFFF" w:themeColor="background1"/>
                                  </w:rPr>
                                  <w:alias w:val="Empresa"/>
                                  <w:tag w:val=""/>
                                  <w:id w:val="268052592"/>
                                  <w:showingPlcHdr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Pr="00E57EC5">
                                    <w:rPr>
                                      <w:rFonts w:ascii="Algerian" w:hAnsi="Algerian"/>
                                      <w:caps/>
                                      <w:color w:val="FFFFFF" w:themeColor="background1"/>
                                    </w:rPr>
                                    <w:t>[Nome da empresa]</w:t>
                                  </w:r>
                                </w:sdtContent>
                              </w:sdt>
                              <w:r w:rsidRPr="00E57EC5">
                                <w:rPr>
                                  <w:rFonts w:ascii="Algerian" w:hAnsi="Algerian"/>
                                  <w:color w:val="FFFFFF" w:themeColor="background1"/>
                                </w:rPr>
                                <w:t>  </w:t>
                              </w:r>
                              <w:sdt>
                                <w:sdtPr>
                                  <w:rPr>
                                    <w:rFonts w:ascii="Algerian" w:hAnsi="Algerian"/>
                                    <w:color w:val="FFFFFF" w:themeColor="background1"/>
                                  </w:rPr>
                                  <w:alias w:val="Endereço"/>
                                  <w:tag w:val=""/>
                                  <w:id w:val="268052593"/>
                                  <w:showingPlcHdr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:text/>
                                </w:sdtPr>
                                <w:sdtEndPr/>
                                <w:sdtContent>
                                  <w:r w:rsidRPr="00E57EC5">
                                    <w:rPr>
                                      <w:rFonts w:ascii="Algerian" w:hAnsi="Algerian"/>
                                      <w:color w:val="FFFFFF" w:themeColor="background1"/>
                                    </w:rPr>
                                    <w:t>[Endereço da empresa]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457200" tIns="731520" rIns="457200" bIns="457200" anchor="b" anchorCtr="0" upright="1">
                          <a:noAutofit/>
                        </wps:bodyPr>
                      </wps:wsp>
                      <wps:wsp>
                        <wps:cNvPr id="10" name="Caixa de Texto 196"/>
                        <wps:cNvSpPr txBox="1">
                          <a:spLocks noChangeArrowheads="1"/>
                        </wps:cNvSpPr>
                        <wps:spPr bwMode="auto">
                          <a:xfrm>
                            <a:off x="68" y="13716"/>
                            <a:ext cx="68580" cy="272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B05EF" w:rsidRDefault="001B05EF" w:rsidP="00C95319">
                              <w:pPr>
                                <w:jc w:val="center"/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 xml:space="preserve">REGULAMENTO DA </w:t>
                              </w:r>
                              <w:r w:rsidR="0027202A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>I</w:t>
                              </w:r>
                              <w:r w:rsidR="00F23C20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>v</w:t>
                              </w:r>
                              <w:r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 xml:space="preserve">CORRIDA EM </w:t>
                              </w:r>
                              <w:r w:rsidR="00C95319" w:rsidRPr="00C95319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 xml:space="preserve">VOLTA AO CAMPUS DA UFPB/ </w:t>
                              </w:r>
                              <w:r w:rsidR="0027202A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>I</w:t>
                              </w:r>
                              <w:r w:rsidR="00F23C20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>v</w:t>
                              </w:r>
                              <w:r w:rsidR="00C95319" w:rsidRPr="00C95319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56"/>
                                  <w:szCs w:val="56"/>
                                </w:rPr>
                                <w:t xml:space="preserve"> COPA BRASIL ASPA DE ATLETISMO MASTER</w:t>
                              </w:r>
                            </w:p>
                            <w:p w:rsidR="00C95319" w:rsidRPr="001B05EF" w:rsidRDefault="00C95319" w:rsidP="00C95319">
                              <w:pPr>
                                <w:jc w:val="center"/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72"/>
                                  <w:szCs w:val="72"/>
                                </w:rPr>
                              </w:pPr>
                              <w:r w:rsidRPr="001B05EF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F23C20">
                                <w:rPr>
                                  <w:rFonts w:ascii="Algerian" w:hAnsi="Algerian" w:cs="Myanmar Text"/>
                                  <w:b/>
                                  <w:color w:val="002060"/>
                                  <w:sz w:val="72"/>
                                  <w:szCs w:val="7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457200" tIns="91440" rIns="457200" bIns="9144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88200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id="Grupo 193" o:spid="_x0000_s1026" style="position:absolute;left:0;text-align:left;margin-left:44.15pt;margin-top:33.8pt;width:524.75pt;height:765.25pt;z-index:-251648000;mso-width-percent:882;mso-height-percent:909;mso-position-horizontal-relative:page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">
                <v:rect id="Retâ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" fillcolor="#7fd13b [3204]" stroked="f"/>
                <v:rect id="Retâ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" fillcolor="#7fd13b [3204]" stroked="f">
                  <v:textbox inset="36pt,57.6pt,36pt,36pt">
                    <w:txbxContent>
                      <w:p w:rsidR="00C95319" w:rsidRPr="00E57EC5" w:rsidRDefault="00C95319" w:rsidP="00C95319">
                        <w:pPr>
                          <w:pStyle w:val="SemEspaamento"/>
                          <w:spacing w:before="120"/>
                          <w:jc w:val="center"/>
                          <w:rPr>
                            <w:rFonts w:ascii="Algerian" w:hAnsi="Algerian"/>
                            <w:color w:val="FFFFFF" w:themeColor="background1"/>
                          </w:rPr>
                        </w:pPr>
                        <w:r w:rsidRPr="00E57EC5">
                          <w:rPr>
                            <w:rFonts w:ascii="Algerian" w:hAnsi="Algerian"/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5600700" cy="4124325"/>
                              <wp:effectExtent l="0" t="0" r="0" b="9525"/>
                              <wp:docPr id="2" name="Imagem 6" descr="Imagem relacion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Imagem relacion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00700" cy="412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sdt>
                          <w:sdtPr>
                            <w:rPr>
                              <w:rFonts w:ascii="Algerian" w:hAnsi="Algerian"/>
                              <w:caps/>
                              <w:color w:val="FFFFFF" w:themeColor="background1"/>
                            </w:rPr>
                            <w:alias w:val="Empresa"/>
                            <w:tag w:val=""/>
                            <w:id w:val="268052592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r w:rsidRPr="00E57EC5">
                              <w:rPr>
                                <w:rFonts w:ascii="Algerian" w:hAnsi="Algerian"/>
                                <w:caps/>
                                <w:color w:val="FFFFFF" w:themeColor="background1"/>
                              </w:rPr>
                              <w:t>[Nome da empresa]</w:t>
                            </w:r>
                          </w:sdtContent>
                        </w:sdt>
                        <w:r w:rsidRPr="00E57EC5">
                          <w:rPr>
                            <w:rFonts w:ascii="Algerian" w:hAnsi="Algerian"/>
                            <w:color w:val="FFFFFF" w:themeColor="background1"/>
                          </w:rPr>
                          <w:t>  </w:t>
                        </w:r>
                        <w:sdt>
                          <w:sdtPr>
                            <w:rPr>
                              <w:rFonts w:ascii="Algerian" w:hAnsi="Algerian"/>
                              <w:color w:val="FFFFFF" w:themeColor="background1"/>
                            </w:rPr>
                            <w:alias w:val="Endereço"/>
                            <w:tag w:val=""/>
                            <w:id w:val="268052593"/>
                            <w:showingPlcHdr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/>
                          </w:sdtPr>
                          <w:sdtEndPr/>
                          <w:sdtContent>
                            <w:r w:rsidRPr="00E57EC5">
                              <w:rPr>
                                <w:rFonts w:ascii="Algerian" w:hAnsi="Algerian"/>
                                <w:color w:val="FFFFFF" w:themeColor="background1"/>
                              </w:rPr>
                              <w:t>[Endereço da empresa]</w:t>
                            </w:r>
                          </w:sdtContent>
                        </w:sdt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" fillcolor="white [3212]" stroked="f">
                  <v:textbox inset="36pt,7.2pt,36pt,7.2pt">
                    <w:txbxContent>
                      <w:p w:rsidR="001B05EF" w:rsidRDefault="001B05EF" w:rsidP="00C95319">
                        <w:pPr>
                          <w:jc w:val="center"/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 xml:space="preserve">REGULAMENTO DA </w:t>
                        </w:r>
                        <w:r w:rsidR="0027202A"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>I</w:t>
                        </w:r>
                        <w:r w:rsidR="00F23C20"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>v</w:t>
                        </w:r>
                        <w:r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 xml:space="preserve">CORRIDA EM </w:t>
                        </w:r>
                        <w:r w:rsidR="00C95319" w:rsidRPr="00C95319"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 xml:space="preserve">VOLTA AO CAMPUS DA UFPB/ </w:t>
                        </w:r>
                        <w:r w:rsidR="0027202A"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>I</w:t>
                        </w:r>
                        <w:r w:rsidR="00F23C20"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>v</w:t>
                        </w:r>
                        <w:r w:rsidR="00C95319" w:rsidRPr="00C95319">
                          <w:rPr>
                            <w:rFonts w:ascii="Algerian" w:hAnsi="Algerian" w:cs="Myanmar Text"/>
                            <w:b/>
                            <w:color w:val="002060"/>
                            <w:sz w:val="56"/>
                            <w:szCs w:val="56"/>
                          </w:rPr>
                          <w:t xml:space="preserve"> COPA BRASIL ASPA DE ATLETISMO MASTER</w:t>
                        </w:r>
                      </w:p>
                      <w:p w:rsidR="00C95319" w:rsidRPr="001B05EF" w:rsidRDefault="00C95319" w:rsidP="00C95319">
                        <w:pPr>
                          <w:jc w:val="center"/>
                          <w:rPr>
                            <w:rFonts w:ascii="Algerian" w:hAnsi="Algerian" w:cs="Myanmar Text"/>
                            <w:b/>
                            <w:color w:val="002060"/>
                            <w:sz w:val="72"/>
                            <w:szCs w:val="72"/>
                          </w:rPr>
                        </w:pPr>
                        <w:r w:rsidRPr="001B05EF">
                          <w:rPr>
                            <w:rFonts w:ascii="Algerian" w:hAnsi="Algerian" w:cs="Myanmar Text"/>
                            <w:b/>
                            <w:color w:val="002060"/>
                            <w:sz w:val="72"/>
                            <w:szCs w:val="72"/>
                          </w:rPr>
                          <w:t>20</w:t>
                        </w:r>
                        <w:r w:rsidR="00F23C20">
                          <w:rPr>
                            <w:rFonts w:ascii="Algerian" w:hAnsi="Algerian" w:cs="Myanmar Text"/>
                            <w:b/>
                            <w:color w:val="002060"/>
                            <w:sz w:val="72"/>
                            <w:szCs w:val="72"/>
                          </w:rPr>
                          <w:t>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C95319" w:rsidSect="0027202A">
      <w:pgSz w:w="11906" w:h="16838"/>
      <w:pgMar w:top="1417" w:right="1701" w:bottom="1417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E1A"/>
    <w:multiLevelType w:val="hybridMultilevel"/>
    <w:tmpl w:val="B6C66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A3"/>
    <w:rsid w:val="00010B13"/>
    <w:rsid w:val="00015EB8"/>
    <w:rsid w:val="00096004"/>
    <w:rsid w:val="000A506C"/>
    <w:rsid w:val="000D5DBA"/>
    <w:rsid w:val="00113DF1"/>
    <w:rsid w:val="001B05EF"/>
    <w:rsid w:val="001C2530"/>
    <w:rsid w:val="00200306"/>
    <w:rsid w:val="0027202A"/>
    <w:rsid w:val="002E6B32"/>
    <w:rsid w:val="003250FE"/>
    <w:rsid w:val="0033715B"/>
    <w:rsid w:val="00365974"/>
    <w:rsid w:val="00386000"/>
    <w:rsid w:val="003C539D"/>
    <w:rsid w:val="004034BD"/>
    <w:rsid w:val="004410B3"/>
    <w:rsid w:val="00445BC0"/>
    <w:rsid w:val="0048022D"/>
    <w:rsid w:val="00545589"/>
    <w:rsid w:val="005B01E2"/>
    <w:rsid w:val="0063617B"/>
    <w:rsid w:val="006A3E51"/>
    <w:rsid w:val="006E1993"/>
    <w:rsid w:val="00733D2C"/>
    <w:rsid w:val="009126D6"/>
    <w:rsid w:val="009958D9"/>
    <w:rsid w:val="009A1CEF"/>
    <w:rsid w:val="009C1D64"/>
    <w:rsid w:val="009E15DA"/>
    <w:rsid w:val="009F002A"/>
    <w:rsid w:val="00A407B3"/>
    <w:rsid w:val="00AF2277"/>
    <w:rsid w:val="00BD5AC3"/>
    <w:rsid w:val="00BF3062"/>
    <w:rsid w:val="00C76BA3"/>
    <w:rsid w:val="00C95319"/>
    <w:rsid w:val="00D4603E"/>
    <w:rsid w:val="00DC2D8F"/>
    <w:rsid w:val="00E57E96"/>
    <w:rsid w:val="00F23C20"/>
    <w:rsid w:val="00F7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E66C"/>
  <w15:docId w15:val="{9E65D2CC-C8B2-432A-9674-3457237F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10B3"/>
    <w:rPr>
      <w:color w:val="EB8803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4410B3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BC0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C953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5319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034B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5B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Metrô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C11F-B92D-4DD8-938B-5D5F9668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</dc:creator>
  <cp:lastModifiedBy>MEU PC</cp:lastModifiedBy>
  <cp:revision>2</cp:revision>
  <dcterms:created xsi:type="dcterms:W3CDTF">2022-01-31T20:44:00Z</dcterms:created>
  <dcterms:modified xsi:type="dcterms:W3CDTF">2022-01-31T20:44:00Z</dcterms:modified>
</cp:coreProperties>
</file>